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5880" w:rsidRDefault="00CE5880" w:rsidP="00835069">
      <w:pPr>
        <w:pStyle w:val="a4"/>
        <w:jc w:val="center"/>
        <w:rPr>
          <w:rFonts w:ascii="Times New Roman" w:hAnsi="Times New Roman"/>
          <w:b/>
          <w:noProof/>
          <w:sz w:val="32"/>
          <w:szCs w:val="32"/>
        </w:rPr>
      </w:pPr>
    </w:p>
    <w:p w:rsidR="00BA482E" w:rsidRDefault="00BA482E" w:rsidP="00835069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</w:p>
    <w:p w:rsidR="00BA482E" w:rsidRDefault="00AB4C92" w:rsidP="00835069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noProof/>
          <w:sz w:val="32"/>
          <w:szCs w:val="32"/>
        </w:rPr>
        <w:drawing>
          <wp:inline distT="0" distB="0" distL="0" distR="0">
            <wp:extent cx="5934075" cy="7915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91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482E" w:rsidRDefault="00BA482E" w:rsidP="00835069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</w:p>
    <w:p w:rsidR="00BA482E" w:rsidRDefault="00BA482E" w:rsidP="00835069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</w:p>
    <w:p w:rsidR="00CE5880" w:rsidRDefault="00CE5880" w:rsidP="00505571">
      <w:pPr>
        <w:pStyle w:val="a4"/>
        <w:rPr>
          <w:rFonts w:ascii="Times New Roman" w:hAnsi="Times New Roman"/>
          <w:b/>
          <w:sz w:val="32"/>
          <w:szCs w:val="32"/>
        </w:rPr>
      </w:pPr>
    </w:p>
    <w:p w:rsidR="00CE5880" w:rsidRDefault="00CE5880" w:rsidP="00835069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</w:p>
    <w:p w:rsidR="00835069" w:rsidRDefault="00CE5880" w:rsidP="00835069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Пояснительная записка</w:t>
      </w:r>
    </w:p>
    <w:p w:rsidR="00835069" w:rsidRDefault="00835069" w:rsidP="00835069">
      <w:pPr>
        <w:jc w:val="center"/>
        <w:rPr>
          <w:rFonts w:ascii="Times New Roman" w:hAnsi="Times New Roman"/>
          <w:b/>
          <w:sz w:val="32"/>
          <w:szCs w:val="32"/>
        </w:rPr>
      </w:pPr>
    </w:p>
    <w:p w:rsidR="00835069" w:rsidRDefault="00835069" w:rsidP="00835069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Рабочая программа творческого объединения «В мире книг» разработана на основе Примерной программы начального общего образования в соответствии с требованиями ФГОС начального </w:t>
      </w:r>
      <w:proofErr w:type="gramStart"/>
      <w:r>
        <w:rPr>
          <w:rFonts w:ascii="Times New Roman" w:hAnsi="Times New Roman"/>
          <w:sz w:val="24"/>
          <w:szCs w:val="24"/>
        </w:rPr>
        <w:t>образования,  в</w:t>
      </w:r>
      <w:proofErr w:type="gramEnd"/>
      <w:r>
        <w:rPr>
          <w:rFonts w:ascii="Times New Roman" w:hAnsi="Times New Roman"/>
          <w:sz w:val="24"/>
          <w:szCs w:val="24"/>
        </w:rPr>
        <w:t xml:space="preserve"> целях конкретизации содержания образовательного стандарта с учетом межпредметных и </w:t>
      </w:r>
      <w:proofErr w:type="spellStart"/>
      <w:r>
        <w:rPr>
          <w:rFonts w:ascii="Times New Roman" w:hAnsi="Times New Roman"/>
          <w:sz w:val="24"/>
          <w:szCs w:val="24"/>
        </w:rPr>
        <w:t>внутрипредметных</w:t>
      </w:r>
      <w:proofErr w:type="spellEnd"/>
      <w:r>
        <w:rPr>
          <w:rFonts w:ascii="Times New Roman" w:hAnsi="Times New Roman"/>
          <w:sz w:val="24"/>
          <w:szCs w:val="24"/>
        </w:rPr>
        <w:t xml:space="preserve"> связей, логики учебного процесса и возрастных особенностей младших школьников.  </w:t>
      </w:r>
    </w:p>
    <w:p w:rsidR="00835069" w:rsidRDefault="00835069" w:rsidP="00835069">
      <w:pPr>
        <w:pStyle w:val="a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Нормативно – правовыми документами программы являются:</w:t>
      </w:r>
    </w:p>
    <w:p w:rsidR="00835069" w:rsidRDefault="00835069" w:rsidP="00835069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1.Закон «Об образовании» Российской Федерации.</w:t>
      </w:r>
    </w:p>
    <w:p w:rsidR="00835069" w:rsidRDefault="00835069" w:rsidP="00835069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2.Федеральный государственный образовательный стандарт начального общего образования.    </w:t>
      </w:r>
    </w:p>
    <w:p w:rsidR="00835069" w:rsidRDefault="00835069" w:rsidP="00835069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Концепция духовно-нравственного развития и воспитания личности гражданина России.</w:t>
      </w:r>
    </w:p>
    <w:p w:rsidR="00835069" w:rsidRDefault="00835069" w:rsidP="00835069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4.Примерная программа воспитания и социализации обучающихся (начальное общее образование).</w:t>
      </w:r>
    </w:p>
    <w:p w:rsidR="00835069" w:rsidRDefault="00835069" w:rsidP="00835069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Примерные программы внеурочной деятельности (начальное и основной образование) // под ред. В.А. Горского – М., Просвещение, 2010</w:t>
      </w:r>
    </w:p>
    <w:p w:rsidR="00835069" w:rsidRDefault="00835069" w:rsidP="00835069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Д.В. Григорьев, П.В. Степанов. Внеурочная деятельность школьников. Методический конструктор // пособие для учителя - М., Просвещение, 2010 </w:t>
      </w:r>
    </w:p>
    <w:p w:rsidR="00835069" w:rsidRDefault="00835069" w:rsidP="00835069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Перечень поручений Президента РФ по реализации Послания Президента РФ Федеральному собранию РФ от 22.11.2008г. №ПР-2505 в части реализации национальной образовательной инициативы «Наша новая школа».</w:t>
      </w:r>
    </w:p>
    <w:p w:rsidR="00835069" w:rsidRDefault="00835069" w:rsidP="00835069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p w:rsidR="00835069" w:rsidRDefault="00835069" w:rsidP="00835069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Актуальность</w:t>
      </w:r>
      <w:r>
        <w:rPr>
          <w:rFonts w:ascii="Times New Roman" w:hAnsi="Times New Roman"/>
          <w:sz w:val="24"/>
          <w:szCs w:val="24"/>
        </w:rPr>
        <w:t xml:space="preserve">. Современная школа переживает новый этап своего развития. Перед учителем начальных классов стоит задача построить учебно-воспитательный процесс таким образом, чтобы общество получало высококультурных, глубоко нравственных и социально активных граждан, для которых умение и стремление учиться должны стать устойчивыми качествами личности. Это не может быть достигнуто без серьёзной работы учащихся с первых дней обучения не только с учебником, но и с детскими книгами из доступного круга чтения. Еще совсем недавно ценность книги и чтения у нас была неоспорима. Но сегодня ситуация выглядит иначе. Картина массового чтения, его престиж, читательские пристрастия и привычки существенно изменились. В наш век научно-технического прогресса, где господствует телевидение, компьютеры и видеоигры, дети потеряли интерес к чтению. Мы наблюдаем: изменение характера чтения; преобладание «делового» чтения над «свободным»; </w:t>
      </w:r>
    </w:p>
    <w:p w:rsidR="00835069" w:rsidRDefault="00835069" w:rsidP="00835069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возрастание числа учащихся, ограничивающихся чтением литературы только по школьной программе;</w:t>
      </w:r>
    </w:p>
    <w:p w:rsidR="00835069" w:rsidRDefault="00835069" w:rsidP="00835069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настоящее время нет официального урока внеклассного чтения, работа с книгой введена в структуру уроков литературного чтения.</w:t>
      </w:r>
    </w:p>
    <w:p w:rsidR="00835069" w:rsidRDefault="00835069" w:rsidP="00835069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Проблема формирования правильного сознательного, беглого и выразительного чтения волнует каждого </w:t>
      </w:r>
      <w:proofErr w:type="gramStart"/>
      <w:r>
        <w:rPr>
          <w:rFonts w:ascii="Times New Roman" w:hAnsi="Times New Roman"/>
          <w:sz w:val="24"/>
          <w:szCs w:val="24"/>
        </w:rPr>
        <w:t>учителя,  поскольку</w:t>
      </w:r>
      <w:proofErr w:type="gramEnd"/>
      <w:r>
        <w:rPr>
          <w:rFonts w:ascii="Times New Roman" w:hAnsi="Times New Roman"/>
          <w:sz w:val="24"/>
          <w:szCs w:val="24"/>
        </w:rPr>
        <w:t xml:space="preserve"> чтение играет очень важную (если не доминирующую) роль в образовании и развитии личности ребенка. </w:t>
      </w:r>
    </w:p>
    <w:p w:rsidR="00835069" w:rsidRDefault="00835069" w:rsidP="0083506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Что происходит с современным детским чтением в плане перспектив рождения нового поколения детей информационного общества? Этот вопрос глубоко волнует взрослых. Многие учителя и родители недовольны тем, что дети не любят читать, но заставить учиться нельзя, учебой надо увлечь! И это совершенно справедливо. Как учить чтению, чтобы дети полюбили книгу, ведь книга, прочитанная в детстве, остается в памяти на всю жизнь и влияет на последующее развитие человека? Особую актуальность приобретает эта </w:t>
      </w:r>
      <w:r>
        <w:rPr>
          <w:rFonts w:ascii="Times New Roman" w:hAnsi="Times New Roman"/>
          <w:sz w:val="24"/>
          <w:szCs w:val="24"/>
        </w:rPr>
        <w:lastRenderedPageBreak/>
        <w:t xml:space="preserve">проблема в начальной школе. Каждая книга должна прийти к ребенку в определенном возрасте, иначе дружба с ней может и не состояться!                                                             </w:t>
      </w:r>
    </w:p>
    <w:p w:rsidR="00835069" w:rsidRDefault="00835069" w:rsidP="0083506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Педагоги всерьез озабочены проблемой детского чтения. Многие родители не знают, что читают их дети, и не интересуются, какими книгами они увлекаются, в подавляющем большинстве не выписывают своим детям периодические издания. Сами же школьники предпочитают покупать сканворды, комиксы. </w:t>
      </w:r>
    </w:p>
    <w:p w:rsidR="00835069" w:rsidRDefault="00835069" w:rsidP="0083506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/>
          <w:sz w:val="24"/>
          <w:szCs w:val="24"/>
        </w:rPr>
        <w:t>Для  решения</w:t>
      </w:r>
      <w:proofErr w:type="gramEnd"/>
      <w:r>
        <w:rPr>
          <w:rFonts w:ascii="Times New Roman" w:hAnsi="Times New Roman"/>
          <w:sz w:val="24"/>
          <w:szCs w:val="24"/>
        </w:rPr>
        <w:t xml:space="preserve"> данной проблемы  и  создана программа литературного кружка  для учащихся 1-4 классов «Как хорошо уметь читать »  в рамках внеурочной деятельности по ФГОС.  </w:t>
      </w:r>
    </w:p>
    <w:p w:rsidR="00835069" w:rsidRDefault="00835069" w:rsidP="00835069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Цель</w:t>
      </w:r>
      <w:r>
        <w:rPr>
          <w:rFonts w:ascii="Times New Roman" w:hAnsi="Times New Roman"/>
          <w:sz w:val="24"/>
          <w:szCs w:val="24"/>
        </w:rPr>
        <w:t xml:space="preserve"> программы   – углубленно знакомить учащихся с детской литературой и книгой, обеспечивать литературное развитие младших школьников, раскрыть перед детьми мир нравственно-эстетических ценностей и духовной культуры, накопленных предыдущими поколениями, выработать художественный вкус, формировать культуру чувств, общения.</w:t>
      </w:r>
      <w:r>
        <w:rPr>
          <w:rFonts w:ascii="Times New Roman" w:hAnsi="Times New Roman"/>
          <w:b/>
          <w:i/>
          <w:sz w:val="24"/>
          <w:szCs w:val="24"/>
        </w:rPr>
        <w:t xml:space="preserve">                                     </w:t>
      </w:r>
    </w:p>
    <w:p w:rsidR="00835069" w:rsidRDefault="00835069" w:rsidP="00835069">
      <w:pPr>
        <w:pStyle w:val="a4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Программа нацелена на решение следующих </w:t>
      </w:r>
      <w:r>
        <w:rPr>
          <w:rFonts w:ascii="Times New Roman" w:hAnsi="Times New Roman"/>
          <w:b/>
          <w:i/>
          <w:sz w:val="24"/>
          <w:szCs w:val="24"/>
          <w:u w:val="single"/>
        </w:rPr>
        <w:t>задач: </w:t>
      </w:r>
    </w:p>
    <w:p w:rsidR="00835069" w:rsidRDefault="00835069" w:rsidP="00835069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• развивать у детей способность полноценно воспринимать художественное произведение, сопереживать героям, эмоционально откликаться на прочитанное;</w:t>
      </w:r>
    </w:p>
    <w:p w:rsidR="00835069" w:rsidRDefault="00835069" w:rsidP="00835069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учить детей чувствовать и понимать образный язык художественного произведения, выразительные средства, создающие художественный образ, развивать образное мышление </w:t>
      </w:r>
      <w:proofErr w:type="gramStart"/>
      <w:r>
        <w:rPr>
          <w:rFonts w:ascii="Times New Roman" w:hAnsi="Times New Roman"/>
          <w:sz w:val="24"/>
          <w:szCs w:val="24"/>
        </w:rPr>
        <w:t xml:space="preserve">учащихся;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• формировать потребность в постоянном чтении книг, развивать интерес к литературному чтению, творчеству писателей, создателей произведений словесного искусства;</w:t>
      </w:r>
    </w:p>
    <w:p w:rsidR="00835069" w:rsidRDefault="00835069" w:rsidP="00835069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обогащать чувственный опыт ребенка, его реальные представления об окружающем мире и природе;</w:t>
      </w:r>
    </w:p>
    <w:p w:rsidR="00835069" w:rsidRDefault="00835069" w:rsidP="00835069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формировать эстетическое отношение ребенка к жизни, приобщая его к классике художественной литературы;</w:t>
      </w:r>
    </w:p>
    <w:p w:rsidR="00835069" w:rsidRDefault="00835069" w:rsidP="00835069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обеспечивать достаточно глубокое понимание содержания произведений различного уровня сложности;</w:t>
      </w:r>
    </w:p>
    <w:p w:rsidR="00835069" w:rsidRDefault="00835069" w:rsidP="00835069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расширять кругозор детей через чтение книг различных жанров, разнообразных по содержанию и тематике, обогащать нравственно-эстетический и познавательный опыт ребенка;</w:t>
      </w:r>
    </w:p>
    <w:p w:rsidR="00835069" w:rsidRDefault="00835069" w:rsidP="00835069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обеспечивать развитие речи учащихся и активно формировать навыки чтения и речевые умения;</w:t>
      </w:r>
    </w:p>
    <w:p w:rsidR="00835069" w:rsidRDefault="00835069" w:rsidP="00835069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создавать условия для формирования потребности в самостоятельном чтении художественных произведений.</w:t>
      </w:r>
    </w:p>
    <w:p w:rsidR="00835069" w:rsidRDefault="00835069" w:rsidP="0083506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    Отбор литературного содержания ориентируется на ценность произведений, учитывает возрастные возможности и социальный опыт младших школьников. Именно поэтому наряду с классической русской и зарубежной </w:t>
      </w:r>
      <w:proofErr w:type="gramStart"/>
      <w:r>
        <w:rPr>
          <w:rFonts w:ascii="Times New Roman" w:hAnsi="Times New Roman"/>
          <w:sz w:val="24"/>
          <w:szCs w:val="24"/>
        </w:rPr>
        <w:t>литературой  отводится</w:t>
      </w:r>
      <w:proofErr w:type="gramEnd"/>
      <w:r>
        <w:rPr>
          <w:rFonts w:ascii="Times New Roman" w:hAnsi="Times New Roman"/>
          <w:sz w:val="24"/>
          <w:szCs w:val="24"/>
        </w:rPr>
        <w:t xml:space="preserve"> место произведениям устного народного творчества и современной детской книге.</w:t>
      </w:r>
    </w:p>
    <w:p w:rsidR="00835069" w:rsidRDefault="00835069" w:rsidP="00835069">
      <w:pPr>
        <w:tabs>
          <w:tab w:val="left" w:pos="1080"/>
          <w:tab w:val="center" w:pos="4677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Место курса в учебном плане</w:t>
      </w:r>
    </w:p>
    <w:p w:rsidR="00835069" w:rsidRDefault="00835069" w:rsidP="00835069">
      <w:pPr>
        <w:tabs>
          <w:tab w:val="left" w:pos="1080"/>
          <w:tab w:val="center" w:pos="467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Срок реализации программы – 4 года. Программа ориентирована на учащихся 1-4 классов.</w:t>
      </w:r>
    </w:p>
    <w:p w:rsidR="00835069" w:rsidRDefault="00835069" w:rsidP="0083506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Программа «Как хорошо уметь читать» рассчитана на 135 часов: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– 33 ч., 2 –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– по 34 ч. и предполагает равномерное распределение этих часов по неделям и проведение регулярных еженедельных внеурочных занятий со школьниками - 1ч в неделю.</w:t>
      </w:r>
    </w:p>
    <w:p w:rsidR="00835069" w:rsidRPr="00CE5880" w:rsidRDefault="00835069" w:rsidP="00CE5880">
      <w:pPr>
        <w:tabs>
          <w:tab w:val="left" w:pos="1080"/>
          <w:tab w:val="center" w:pos="4677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Продолжительность одного занятия:  в 1 классе – 25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минут,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 – 4 классы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30 минут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835069" w:rsidRDefault="00835069" w:rsidP="00835069">
      <w:pPr>
        <w:rPr>
          <w:rFonts w:ascii="Times New Roman" w:hAnsi="Times New Roman"/>
          <w:sz w:val="24"/>
          <w:szCs w:val="24"/>
        </w:rPr>
      </w:pPr>
    </w:p>
    <w:p w:rsidR="00835069" w:rsidRDefault="00835069" w:rsidP="0083506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ПЛАНИРУЕМЫЕ РЕЗУЛЬТАТЫ ОСВОЕНИЯ КУРСА</w:t>
      </w:r>
    </w:p>
    <w:p w:rsidR="00835069" w:rsidRDefault="00835069" w:rsidP="0083506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835069" w:rsidRDefault="00835069" w:rsidP="0083506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Работа  на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занятиях чтения направлены на достижение образовательных результатов.</w:t>
      </w:r>
    </w:p>
    <w:p w:rsidR="00835069" w:rsidRDefault="00835069" w:rsidP="0083506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Стандарте и планируемых результатах чётко прописаны требования к </w:t>
      </w: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личностным результатам</w:t>
      </w:r>
      <w:r>
        <w:rPr>
          <w:rFonts w:ascii="Times New Roman" w:hAnsi="Times New Roman"/>
          <w:color w:val="000000"/>
          <w:sz w:val="24"/>
          <w:szCs w:val="24"/>
        </w:rPr>
        <w:t>. Ключевыми словами являются:</w:t>
      </w:r>
    </w:p>
    <w:p w:rsidR="00835069" w:rsidRDefault="00835069" w:rsidP="00835069">
      <w:pPr>
        <w:numPr>
          <w:ilvl w:val="0"/>
          <w:numId w:val="1"/>
        </w:numPr>
        <w:spacing w:after="0" w:line="240" w:lineRule="auto"/>
        <w:ind w:left="18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Смыслы (ценностно-смысловые установки обучающихся);</w:t>
      </w:r>
    </w:p>
    <w:p w:rsidR="00835069" w:rsidRDefault="00835069" w:rsidP="00835069">
      <w:pPr>
        <w:numPr>
          <w:ilvl w:val="0"/>
          <w:numId w:val="1"/>
        </w:numPr>
        <w:spacing w:after="0" w:line="240" w:lineRule="auto"/>
        <w:ind w:left="18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Отношение (положительное отношение к школе);</w:t>
      </w:r>
    </w:p>
    <w:p w:rsidR="00835069" w:rsidRDefault="00835069" w:rsidP="00835069">
      <w:pPr>
        <w:numPr>
          <w:ilvl w:val="0"/>
          <w:numId w:val="1"/>
        </w:numPr>
        <w:spacing w:after="0" w:line="240" w:lineRule="auto"/>
        <w:ind w:left="18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Мотивы (мотивация к обучению и познанию);</w:t>
      </w:r>
    </w:p>
    <w:p w:rsidR="00835069" w:rsidRDefault="00835069" w:rsidP="00835069">
      <w:pPr>
        <w:numPr>
          <w:ilvl w:val="0"/>
          <w:numId w:val="1"/>
        </w:numPr>
        <w:spacing w:after="0" w:line="240" w:lineRule="auto"/>
        <w:ind w:left="18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Позиция (индивидуально-личностные позиции).</w:t>
      </w:r>
    </w:p>
    <w:p w:rsidR="00835069" w:rsidRDefault="00835069" w:rsidP="00835069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Занятия литературного чтения являются благоприятной средой для формирования личностных качеств учащихся, которые учитель отслеживает по готовым методикам. </w:t>
      </w: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Личностные результаты не проверяются.</w:t>
      </w:r>
    </w:p>
    <w:p w:rsidR="00835069" w:rsidRDefault="00835069" w:rsidP="0083506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Предметные результаты</w:t>
      </w:r>
      <w:r>
        <w:rPr>
          <w:rFonts w:ascii="Times New Roman" w:hAnsi="Times New Roman"/>
          <w:color w:val="000000"/>
          <w:sz w:val="24"/>
          <w:szCs w:val="24"/>
        </w:rPr>
        <w:t xml:space="preserve"> - проверяют знания, понимание, воспроизведение. По новому стандарту проверяют не только систему знаний, но и опыт использования знаний по решению практических задач по предмету.</w:t>
      </w:r>
    </w:p>
    <w:p w:rsidR="00835069" w:rsidRDefault="00835069" w:rsidP="0083506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Метапредметные результаты</w:t>
      </w:r>
      <w:r>
        <w:rPr>
          <w:rFonts w:ascii="Times New Roman" w:hAnsi="Times New Roman"/>
          <w:color w:val="000000"/>
          <w:sz w:val="24"/>
          <w:szCs w:val="24"/>
        </w:rPr>
        <w:t xml:space="preserve"> – это регулятивные, коммуникативные, познавательные универсальные учебные действия.</w:t>
      </w:r>
    </w:p>
    <w:p w:rsidR="00835069" w:rsidRDefault="00835069" w:rsidP="00835069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 </w:t>
      </w: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Регулятивные УУД включают в себя:</w:t>
      </w:r>
    </w:p>
    <w:p w:rsidR="00835069" w:rsidRDefault="00835069" w:rsidP="00835069">
      <w:pPr>
        <w:numPr>
          <w:ilvl w:val="0"/>
          <w:numId w:val="2"/>
        </w:numPr>
        <w:spacing w:after="0" w:line="240" w:lineRule="auto"/>
        <w:ind w:left="14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Целеполагание;</w:t>
      </w:r>
    </w:p>
    <w:p w:rsidR="00835069" w:rsidRDefault="00835069" w:rsidP="00835069">
      <w:pPr>
        <w:numPr>
          <w:ilvl w:val="0"/>
          <w:numId w:val="2"/>
        </w:numPr>
        <w:spacing w:after="0" w:line="240" w:lineRule="auto"/>
        <w:ind w:left="14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Планирование. При планировании работы по решению учебной задачи на занятиях литературного чтения, с детьми составляется алгоритм действий или обсуждаются готовые памятки, которые помогают учащимся ответить на вопрос «Как делать?»</w:t>
      </w:r>
    </w:p>
    <w:p w:rsidR="00835069" w:rsidRDefault="00835069" w:rsidP="00835069">
      <w:pPr>
        <w:numPr>
          <w:ilvl w:val="0"/>
          <w:numId w:val="2"/>
        </w:numPr>
        <w:spacing w:after="0" w:line="240" w:lineRule="auto"/>
        <w:ind w:left="14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Контроль и самоконтроль;</w:t>
      </w:r>
    </w:p>
    <w:p w:rsidR="00835069" w:rsidRDefault="00835069" w:rsidP="00835069">
      <w:pPr>
        <w:numPr>
          <w:ilvl w:val="0"/>
          <w:numId w:val="2"/>
        </w:numPr>
        <w:spacing w:after="0" w:line="240" w:lineRule="auto"/>
        <w:ind w:left="14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Оценка и самооценка.</w:t>
      </w:r>
    </w:p>
    <w:p w:rsidR="00835069" w:rsidRDefault="00835069" w:rsidP="00835069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Познавательные УУД:</w:t>
      </w:r>
    </w:p>
    <w:p w:rsidR="00835069" w:rsidRDefault="00835069" w:rsidP="00835069">
      <w:pPr>
        <w:numPr>
          <w:ilvl w:val="0"/>
          <w:numId w:val="3"/>
        </w:numPr>
        <w:spacing w:after="0" w:line="240" w:lineRule="auto"/>
        <w:ind w:left="14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Работа с информацией на литературном чтении;</w:t>
      </w:r>
    </w:p>
    <w:p w:rsidR="00835069" w:rsidRDefault="00835069" w:rsidP="00835069">
      <w:pPr>
        <w:numPr>
          <w:ilvl w:val="0"/>
          <w:numId w:val="3"/>
        </w:numPr>
        <w:spacing w:after="0" w:line="240" w:lineRule="auto"/>
        <w:ind w:left="14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Моделирование (использование знаково-символических средств);</w:t>
      </w:r>
    </w:p>
    <w:p w:rsidR="00835069" w:rsidRDefault="00835069" w:rsidP="00835069">
      <w:pPr>
        <w:numPr>
          <w:ilvl w:val="0"/>
          <w:numId w:val="3"/>
        </w:numPr>
        <w:spacing w:after="0" w:line="240" w:lineRule="auto"/>
        <w:ind w:left="14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Работа по схемам и таблицам;</w:t>
      </w:r>
    </w:p>
    <w:p w:rsidR="00835069" w:rsidRDefault="00835069" w:rsidP="00835069">
      <w:pPr>
        <w:numPr>
          <w:ilvl w:val="0"/>
          <w:numId w:val="3"/>
        </w:numPr>
        <w:spacing w:after="0" w:line="240" w:lineRule="auto"/>
        <w:ind w:left="14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Построение речевого высказывания в устной и письменной форме.</w:t>
      </w:r>
    </w:p>
    <w:p w:rsidR="00835069" w:rsidRDefault="00835069" w:rsidP="00835069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835069" w:rsidRDefault="00835069" w:rsidP="00835069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Коммуникативные УУД:</w:t>
      </w:r>
    </w:p>
    <w:p w:rsidR="00835069" w:rsidRDefault="00835069" w:rsidP="00835069">
      <w:pPr>
        <w:numPr>
          <w:ilvl w:val="0"/>
          <w:numId w:val="4"/>
        </w:numPr>
        <w:spacing w:after="0" w:line="240" w:lineRule="auto"/>
        <w:ind w:left="142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Готовность слушать;</w:t>
      </w:r>
    </w:p>
    <w:p w:rsidR="00835069" w:rsidRDefault="00835069" w:rsidP="00835069">
      <w:pPr>
        <w:numPr>
          <w:ilvl w:val="0"/>
          <w:numId w:val="4"/>
        </w:numPr>
        <w:spacing w:after="0" w:line="240" w:lineRule="auto"/>
        <w:ind w:left="142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Признавать существование различных точек зрения;</w:t>
      </w:r>
    </w:p>
    <w:p w:rsidR="00835069" w:rsidRDefault="00835069" w:rsidP="00835069">
      <w:pPr>
        <w:numPr>
          <w:ilvl w:val="0"/>
          <w:numId w:val="4"/>
        </w:numPr>
        <w:spacing w:after="0" w:line="240" w:lineRule="auto"/>
        <w:ind w:left="142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Аргументировать свою точку зрения и оценку событий. Изучение каждого произведения строится на понимании точки зрения автора. Учитель ведёт учащихся от точки зрения писателя к формированию личной точки зрения и личной оценки событий, представленных в произведении.</w:t>
      </w:r>
    </w:p>
    <w:p w:rsidR="00835069" w:rsidRDefault="00835069" w:rsidP="00835069">
      <w:pPr>
        <w:numPr>
          <w:ilvl w:val="0"/>
          <w:numId w:val="4"/>
        </w:numPr>
        <w:spacing w:after="0" w:line="240" w:lineRule="auto"/>
        <w:ind w:left="142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Владеть диалогической формой речи, т.е. вести диалог.</w:t>
      </w:r>
    </w:p>
    <w:p w:rsidR="00835069" w:rsidRDefault="00835069" w:rsidP="00835069">
      <w:pPr>
        <w:tabs>
          <w:tab w:val="left" w:pos="1560"/>
        </w:tabs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835069" w:rsidRDefault="00835069" w:rsidP="00835069">
      <w:pPr>
        <w:spacing w:after="0" w:line="240" w:lineRule="auto"/>
        <w:rPr>
          <w:rFonts w:ascii="Times New Roman" w:eastAsia="FreeSetC-Bold" w:hAnsi="Times New Roman"/>
          <w:b/>
          <w:bCs/>
          <w:sz w:val="24"/>
          <w:szCs w:val="24"/>
          <w:u w:val="single"/>
        </w:rPr>
      </w:pPr>
      <w:r>
        <w:rPr>
          <w:rFonts w:ascii="Times New Roman" w:eastAsia="FreeSetC-Bold" w:hAnsi="Times New Roman"/>
          <w:b/>
          <w:bCs/>
          <w:sz w:val="24"/>
          <w:szCs w:val="24"/>
          <w:u w:val="single"/>
        </w:rPr>
        <w:t xml:space="preserve">Личностные, метапредметные, предметные </w:t>
      </w:r>
      <w:proofErr w:type="gramStart"/>
      <w:r>
        <w:rPr>
          <w:rFonts w:ascii="Times New Roman" w:eastAsia="FreeSetC-Bold" w:hAnsi="Times New Roman"/>
          <w:b/>
          <w:bCs/>
          <w:sz w:val="24"/>
          <w:szCs w:val="24"/>
          <w:u w:val="single"/>
        </w:rPr>
        <w:t>результаты  программы</w:t>
      </w:r>
      <w:proofErr w:type="gramEnd"/>
    </w:p>
    <w:p w:rsidR="00835069" w:rsidRDefault="00835069" w:rsidP="00835069">
      <w:pPr>
        <w:spacing w:after="0" w:line="240" w:lineRule="auto"/>
        <w:jc w:val="center"/>
        <w:rPr>
          <w:rFonts w:ascii="Times New Roman" w:eastAsia="NewtonC-Bold" w:hAnsi="Times New Roman"/>
          <w:b/>
          <w:bCs/>
          <w:sz w:val="24"/>
          <w:szCs w:val="24"/>
        </w:rPr>
      </w:pPr>
    </w:p>
    <w:p w:rsidR="00835069" w:rsidRDefault="00835069" w:rsidP="00835069">
      <w:pPr>
        <w:autoSpaceDE w:val="0"/>
        <w:spacing w:after="0" w:line="240" w:lineRule="auto"/>
        <w:jc w:val="center"/>
        <w:rPr>
          <w:rFonts w:ascii="Times New Roman" w:eastAsia="NewtonC-Bold" w:hAnsi="Times New Roman" w:cs="NewtonC-Bold"/>
          <w:b/>
          <w:bCs/>
          <w:sz w:val="24"/>
          <w:szCs w:val="24"/>
        </w:rPr>
      </w:pPr>
      <w:r>
        <w:rPr>
          <w:rFonts w:ascii="Times New Roman" w:eastAsia="NewtonC-Bold" w:hAnsi="Times New Roman" w:cs="NewtonC-Bold"/>
          <w:b/>
          <w:bCs/>
          <w:sz w:val="24"/>
          <w:szCs w:val="24"/>
        </w:rPr>
        <w:t xml:space="preserve">Ожидаемые результаты формирования УУД </w:t>
      </w:r>
    </w:p>
    <w:p w:rsidR="00835069" w:rsidRDefault="00835069" w:rsidP="00835069">
      <w:pPr>
        <w:autoSpaceDE w:val="0"/>
        <w:spacing w:after="0" w:line="240" w:lineRule="auto"/>
        <w:jc w:val="both"/>
        <w:rPr>
          <w:rFonts w:ascii="Times New Roman" w:eastAsia="NewtonC-Bold" w:hAnsi="Times New Roman" w:cs="NewtonC-Bold"/>
          <w:b/>
          <w:bCs/>
          <w:sz w:val="24"/>
          <w:szCs w:val="24"/>
        </w:rPr>
      </w:pPr>
      <w:r>
        <w:rPr>
          <w:rFonts w:ascii="Times New Roman" w:eastAsia="NewtonC-Bold" w:hAnsi="Times New Roman" w:cs="NewtonC-Bold"/>
          <w:b/>
          <w:bCs/>
          <w:sz w:val="24"/>
          <w:szCs w:val="24"/>
        </w:rPr>
        <w:tab/>
        <w:t xml:space="preserve">В области </w:t>
      </w:r>
      <w:r>
        <w:rPr>
          <w:rFonts w:ascii="Times New Roman" w:eastAsia="NewtonC-Bold" w:hAnsi="Times New Roman" w:cs="NewtonC-Bold"/>
          <w:b/>
          <w:bCs/>
          <w:sz w:val="24"/>
          <w:szCs w:val="24"/>
          <w:u w:val="single"/>
        </w:rPr>
        <w:t>познавательных общих учебных действий</w:t>
      </w:r>
      <w:r>
        <w:rPr>
          <w:rFonts w:ascii="Times New Roman" w:eastAsia="NewtonC-Bold" w:hAnsi="Times New Roman" w:cs="NewtonC-Bold"/>
          <w:b/>
          <w:bCs/>
          <w:sz w:val="24"/>
          <w:szCs w:val="24"/>
        </w:rPr>
        <w:t xml:space="preserve"> обучающиеся научатся:</w:t>
      </w:r>
    </w:p>
    <w:p w:rsidR="00835069" w:rsidRDefault="00835069" w:rsidP="00835069">
      <w:pPr>
        <w:autoSpaceDE w:val="0"/>
        <w:spacing w:after="0" w:line="240" w:lineRule="auto"/>
        <w:jc w:val="both"/>
        <w:rPr>
          <w:rFonts w:ascii="Times New Roman" w:eastAsia="NewtonC" w:hAnsi="Times New Roman" w:cs="NewtonC"/>
          <w:sz w:val="24"/>
          <w:szCs w:val="24"/>
        </w:rPr>
      </w:pPr>
      <w:r>
        <w:rPr>
          <w:rFonts w:ascii="Times New Roman" w:eastAsia="NewtonC" w:hAnsi="Times New Roman" w:cs="NewtonC"/>
          <w:sz w:val="24"/>
          <w:szCs w:val="24"/>
        </w:rPr>
        <w:tab/>
        <w:t>• свободно ориентироваться в корпусе учебных словарей, быстро находить нужную словарную статью;</w:t>
      </w:r>
    </w:p>
    <w:p w:rsidR="00835069" w:rsidRDefault="00835069" w:rsidP="00835069">
      <w:pPr>
        <w:autoSpaceDE w:val="0"/>
        <w:spacing w:after="0" w:line="240" w:lineRule="auto"/>
        <w:jc w:val="both"/>
        <w:rPr>
          <w:rFonts w:ascii="Times New Roman" w:eastAsia="NewtonC" w:hAnsi="Times New Roman" w:cs="NewtonC"/>
          <w:sz w:val="24"/>
          <w:szCs w:val="24"/>
        </w:rPr>
      </w:pPr>
      <w:r>
        <w:rPr>
          <w:rFonts w:ascii="Times New Roman" w:eastAsia="NewtonC" w:hAnsi="Times New Roman" w:cs="NewtonC"/>
          <w:sz w:val="24"/>
          <w:szCs w:val="24"/>
        </w:rPr>
        <w:tab/>
        <w:t xml:space="preserve">• свободно ориентироваться </w:t>
      </w:r>
      <w:proofErr w:type="gramStart"/>
      <w:r>
        <w:rPr>
          <w:rFonts w:ascii="Times New Roman" w:eastAsia="NewtonC" w:hAnsi="Times New Roman" w:cs="NewtonC"/>
          <w:sz w:val="24"/>
          <w:szCs w:val="24"/>
        </w:rPr>
        <w:t>в  книге</w:t>
      </w:r>
      <w:proofErr w:type="gramEnd"/>
      <w:r>
        <w:rPr>
          <w:rFonts w:ascii="Times New Roman" w:eastAsia="NewtonC" w:hAnsi="Times New Roman" w:cs="NewtonC"/>
          <w:sz w:val="24"/>
          <w:szCs w:val="24"/>
        </w:rPr>
        <w:t xml:space="preserve">: сможет читать язык условных обозначений; находить нужный текст по страницам «Содержание» и «Оглавление»; быстро находить </w:t>
      </w:r>
      <w:r>
        <w:rPr>
          <w:rFonts w:ascii="Times New Roman" w:eastAsia="NewtonC" w:hAnsi="Times New Roman" w:cs="NewtonC"/>
          <w:sz w:val="24"/>
          <w:szCs w:val="24"/>
        </w:rPr>
        <w:lastRenderedPageBreak/>
        <w:t>выделенный фрагмент текста, выделенные строчки и слова на странице и развороте; находить в специально выделенных разделах нужную информацию;</w:t>
      </w:r>
    </w:p>
    <w:p w:rsidR="00835069" w:rsidRDefault="00835069" w:rsidP="00835069">
      <w:pPr>
        <w:autoSpaceDE w:val="0"/>
        <w:spacing w:after="0" w:line="240" w:lineRule="auto"/>
        <w:jc w:val="both"/>
        <w:rPr>
          <w:rFonts w:ascii="Times New Roman" w:eastAsia="NewtonC" w:hAnsi="Times New Roman" w:cs="NewtonC"/>
          <w:sz w:val="24"/>
          <w:szCs w:val="24"/>
        </w:rPr>
      </w:pPr>
      <w:r>
        <w:rPr>
          <w:rFonts w:ascii="Times New Roman" w:eastAsia="NewtonC" w:hAnsi="Times New Roman" w:cs="NewtonC"/>
          <w:sz w:val="24"/>
          <w:szCs w:val="24"/>
        </w:rPr>
        <w:tab/>
        <w:t>• работать с текстом: выделять в нем тему и основную мысль (идею, переживание), разные жизненные позиции (точки зрения, установки, умонастроения); выделять информацию, заданную аспектом рассмотрения, и удерживать заявленный аспект;</w:t>
      </w:r>
    </w:p>
    <w:p w:rsidR="00835069" w:rsidRDefault="00835069" w:rsidP="00835069">
      <w:pPr>
        <w:autoSpaceDE w:val="0"/>
        <w:spacing w:after="0" w:line="240" w:lineRule="auto"/>
        <w:jc w:val="both"/>
        <w:rPr>
          <w:rFonts w:ascii="Times New Roman" w:eastAsia="NewtonC" w:hAnsi="Times New Roman" w:cs="NewtonC"/>
          <w:sz w:val="24"/>
          <w:szCs w:val="24"/>
        </w:rPr>
      </w:pPr>
      <w:r>
        <w:rPr>
          <w:rFonts w:ascii="Times New Roman" w:eastAsia="NewtonC" w:hAnsi="Times New Roman" w:cs="NewtonC"/>
          <w:sz w:val="24"/>
          <w:szCs w:val="24"/>
        </w:rPr>
        <w:tab/>
        <w:t>• работать с несколькими источниками информации (книгой и хрестоматией; книгой и словарями; книгой и дополнительными источниками информации (библиотечными книгами, сведениями из Интернета); текстами и иллюстрациями к текстам.</w:t>
      </w:r>
    </w:p>
    <w:p w:rsidR="00835069" w:rsidRDefault="00835069" w:rsidP="00835069">
      <w:pPr>
        <w:autoSpaceDE w:val="0"/>
        <w:spacing w:after="0" w:line="240" w:lineRule="auto"/>
        <w:jc w:val="both"/>
        <w:rPr>
          <w:rFonts w:ascii="Times New Roman" w:eastAsia="NewtonC-Bold" w:hAnsi="Times New Roman" w:cs="NewtonC-Bold"/>
          <w:b/>
          <w:bCs/>
          <w:sz w:val="24"/>
          <w:szCs w:val="24"/>
        </w:rPr>
      </w:pPr>
      <w:r>
        <w:rPr>
          <w:rFonts w:ascii="Times New Roman" w:eastAsia="NewtonC-Bold" w:hAnsi="Times New Roman" w:cs="NewtonC-Bold"/>
          <w:b/>
          <w:bCs/>
          <w:sz w:val="24"/>
          <w:szCs w:val="24"/>
        </w:rPr>
        <w:tab/>
        <w:t>Обучающиеся получат возможность научиться:</w:t>
      </w:r>
    </w:p>
    <w:p w:rsidR="00835069" w:rsidRDefault="00835069" w:rsidP="00835069">
      <w:pPr>
        <w:autoSpaceDE w:val="0"/>
        <w:spacing w:after="0" w:line="240" w:lineRule="auto"/>
        <w:jc w:val="both"/>
        <w:rPr>
          <w:rFonts w:ascii="Times New Roman" w:eastAsia="NewtonC" w:hAnsi="Times New Roman" w:cs="NewtonC"/>
          <w:sz w:val="24"/>
          <w:szCs w:val="24"/>
        </w:rPr>
      </w:pPr>
      <w:r>
        <w:rPr>
          <w:rFonts w:ascii="Times New Roman" w:eastAsia="NewtonC" w:hAnsi="Times New Roman" w:cs="NewtonC"/>
          <w:sz w:val="24"/>
          <w:szCs w:val="24"/>
        </w:rPr>
        <w:tab/>
        <w:t>• освоить алгоритм составления сборников: монографических, жанровых и тематических (сами термины – определения сборников не используются).</w:t>
      </w:r>
    </w:p>
    <w:p w:rsidR="00835069" w:rsidRDefault="00835069" w:rsidP="00835069">
      <w:pPr>
        <w:autoSpaceDE w:val="0"/>
        <w:spacing w:after="0" w:line="240" w:lineRule="auto"/>
        <w:jc w:val="both"/>
        <w:rPr>
          <w:rFonts w:ascii="Times New Roman" w:eastAsia="NewtonC" w:hAnsi="Times New Roman" w:cs="NewtonC"/>
          <w:sz w:val="24"/>
          <w:szCs w:val="24"/>
        </w:rPr>
      </w:pPr>
      <w:r>
        <w:rPr>
          <w:rFonts w:ascii="Times New Roman" w:eastAsia="NewtonC-Bold" w:hAnsi="Times New Roman" w:cs="NewtonC-Bold"/>
          <w:b/>
          <w:bCs/>
          <w:sz w:val="24"/>
          <w:szCs w:val="24"/>
        </w:rPr>
        <w:tab/>
      </w:r>
      <w:r>
        <w:rPr>
          <w:rFonts w:ascii="Times New Roman" w:eastAsia="NewtonC-Bold" w:hAnsi="Times New Roman" w:cs="NewtonC-Bold"/>
          <w:b/>
          <w:bCs/>
          <w:sz w:val="24"/>
          <w:szCs w:val="24"/>
          <w:u w:val="single"/>
        </w:rPr>
        <w:t>В области коммуникативных учебных действий</w:t>
      </w:r>
      <w:r>
        <w:rPr>
          <w:rFonts w:ascii="Times New Roman" w:eastAsia="NewtonC-Bold" w:hAnsi="Times New Roman" w:cs="NewtonC-Bold"/>
          <w:b/>
          <w:bCs/>
          <w:sz w:val="24"/>
          <w:szCs w:val="24"/>
        </w:rPr>
        <w:t xml:space="preserve"> </w:t>
      </w:r>
      <w:r>
        <w:rPr>
          <w:rFonts w:ascii="Times New Roman" w:eastAsia="NewtonC" w:hAnsi="Times New Roman" w:cs="NewtonC"/>
          <w:sz w:val="24"/>
          <w:szCs w:val="24"/>
        </w:rPr>
        <w:t>обучающиеся научатся:</w:t>
      </w:r>
    </w:p>
    <w:p w:rsidR="00835069" w:rsidRDefault="00835069" w:rsidP="00835069">
      <w:pPr>
        <w:autoSpaceDE w:val="0"/>
        <w:spacing w:after="0" w:line="240" w:lineRule="auto"/>
        <w:jc w:val="both"/>
        <w:rPr>
          <w:rFonts w:ascii="Times New Roman" w:eastAsia="NewtonC" w:hAnsi="Times New Roman" w:cs="NewtonC"/>
          <w:sz w:val="24"/>
          <w:szCs w:val="24"/>
        </w:rPr>
      </w:pPr>
      <w:r>
        <w:rPr>
          <w:rFonts w:ascii="Times New Roman" w:eastAsia="NewtonC" w:hAnsi="Times New Roman" w:cs="NewtonC"/>
          <w:sz w:val="24"/>
          <w:szCs w:val="24"/>
        </w:rPr>
        <w:tab/>
        <w:t>а) в рамках коммуникации как сотрудничества:</w:t>
      </w:r>
    </w:p>
    <w:p w:rsidR="00835069" w:rsidRDefault="00835069" w:rsidP="00835069">
      <w:pPr>
        <w:autoSpaceDE w:val="0"/>
        <w:spacing w:after="0" w:line="240" w:lineRule="auto"/>
        <w:jc w:val="both"/>
        <w:rPr>
          <w:rFonts w:ascii="Times New Roman" w:eastAsia="NewtonC" w:hAnsi="Times New Roman" w:cs="NewtonC"/>
          <w:sz w:val="24"/>
          <w:szCs w:val="24"/>
        </w:rPr>
      </w:pPr>
      <w:r>
        <w:rPr>
          <w:rFonts w:ascii="Times New Roman" w:eastAsia="NewtonC" w:hAnsi="Times New Roman" w:cs="NewtonC"/>
          <w:sz w:val="24"/>
          <w:szCs w:val="24"/>
        </w:rPr>
        <w:tab/>
        <w:t>• работать с соседом по парте, в малой группе, в большой группе: распределять между собой работу и роли, выполнять свою часть работы и встраивать ее в общее рабочее поле;</w:t>
      </w:r>
    </w:p>
    <w:p w:rsidR="00835069" w:rsidRDefault="00835069" w:rsidP="00835069">
      <w:pPr>
        <w:autoSpaceDE w:val="0"/>
        <w:spacing w:after="0" w:line="240" w:lineRule="auto"/>
        <w:jc w:val="both"/>
        <w:rPr>
          <w:rFonts w:ascii="Times New Roman" w:eastAsia="NewtonC" w:hAnsi="Times New Roman" w:cs="NewtonC"/>
          <w:sz w:val="24"/>
          <w:szCs w:val="24"/>
        </w:rPr>
      </w:pPr>
      <w:r>
        <w:rPr>
          <w:rFonts w:ascii="Times New Roman" w:eastAsia="NewtonC" w:hAnsi="Times New Roman" w:cs="NewtonC"/>
          <w:sz w:val="24"/>
          <w:szCs w:val="24"/>
        </w:rPr>
        <w:tab/>
        <w:t>б) в рамках коммуникации как взаимодействия:</w:t>
      </w:r>
    </w:p>
    <w:p w:rsidR="00835069" w:rsidRDefault="00835069" w:rsidP="00835069">
      <w:pPr>
        <w:autoSpaceDE w:val="0"/>
        <w:spacing w:after="0" w:line="240" w:lineRule="auto"/>
        <w:jc w:val="both"/>
        <w:rPr>
          <w:rFonts w:ascii="Times New Roman" w:eastAsia="NewtonC" w:hAnsi="Times New Roman" w:cs="NewtonC"/>
          <w:sz w:val="24"/>
          <w:szCs w:val="24"/>
        </w:rPr>
      </w:pPr>
      <w:r>
        <w:rPr>
          <w:rFonts w:ascii="Times New Roman" w:eastAsia="NewtonC" w:hAnsi="Times New Roman" w:cs="NewtonC"/>
          <w:sz w:val="24"/>
          <w:szCs w:val="24"/>
        </w:rPr>
        <w:tab/>
        <w:t>• понимать основание разницы между двумя заявленными точками зрения, двумя позициями и мотивированно присоединяться к одной из них или пробовать высказывать собственную точку зрения;</w:t>
      </w:r>
    </w:p>
    <w:p w:rsidR="00835069" w:rsidRDefault="00835069" w:rsidP="00835069">
      <w:pPr>
        <w:autoSpaceDE w:val="0"/>
        <w:spacing w:after="0" w:line="240" w:lineRule="auto"/>
        <w:jc w:val="both"/>
        <w:rPr>
          <w:rFonts w:ascii="Times New Roman" w:eastAsia="NewtonC" w:hAnsi="Times New Roman" w:cs="NewtonC"/>
          <w:sz w:val="24"/>
          <w:szCs w:val="24"/>
        </w:rPr>
      </w:pPr>
      <w:r>
        <w:rPr>
          <w:rFonts w:ascii="Times New Roman" w:eastAsia="NewtonC" w:hAnsi="Times New Roman" w:cs="NewtonC"/>
          <w:sz w:val="24"/>
          <w:szCs w:val="24"/>
        </w:rPr>
        <w:tab/>
        <w:t>• находить в тексте подтверждение высказанным героями точкам зрения.</w:t>
      </w:r>
    </w:p>
    <w:p w:rsidR="00835069" w:rsidRDefault="00835069" w:rsidP="00835069">
      <w:pPr>
        <w:autoSpaceDE w:val="0"/>
        <w:spacing w:after="0" w:line="240" w:lineRule="auto"/>
        <w:jc w:val="both"/>
        <w:rPr>
          <w:rFonts w:ascii="Times New Roman" w:eastAsia="NewtonC" w:hAnsi="Times New Roman" w:cs="NewtonC"/>
          <w:sz w:val="24"/>
          <w:szCs w:val="24"/>
        </w:rPr>
      </w:pPr>
      <w:r>
        <w:rPr>
          <w:rFonts w:ascii="Times New Roman" w:eastAsia="NewtonC-Bold" w:hAnsi="Times New Roman" w:cs="NewtonC-Bold"/>
          <w:b/>
          <w:bCs/>
          <w:sz w:val="24"/>
          <w:szCs w:val="24"/>
        </w:rPr>
        <w:tab/>
      </w:r>
      <w:r>
        <w:rPr>
          <w:rFonts w:ascii="Times New Roman" w:eastAsia="NewtonC-Bold" w:hAnsi="Times New Roman" w:cs="NewtonC-Bold"/>
          <w:b/>
          <w:bCs/>
          <w:sz w:val="24"/>
          <w:szCs w:val="24"/>
          <w:u w:val="single"/>
        </w:rPr>
        <w:t>В области регулятивных учебных действий</w:t>
      </w:r>
      <w:r>
        <w:rPr>
          <w:rFonts w:ascii="Times New Roman" w:eastAsia="NewtonC-Bold" w:hAnsi="Times New Roman" w:cs="NewtonC-Bold"/>
          <w:b/>
          <w:bCs/>
          <w:sz w:val="24"/>
          <w:szCs w:val="24"/>
        </w:rPr>
        <w:t xml:space="preserve"> </w:t>
      </w:r>
      <w:r>
        <w:rPr>
          <w:rFonts w:ascii="Times New Roman" w:eastAsia="NewtonC" w:hAnsi="Times New Roman" w:cs="NewtonC"/>
          <w:sz w:val="24"/>
          <w:szCs w:val="24"/>
        </w:rPr>
        <w:t>обучающиеся научатся:</w:t>
      </w:r>
    </w:p>
    <w:p w:rsidR="00835069" w:rsidRDefault="00835069" w:rsidP="00835069">
      <w:pPr>
        <w:autoSpaceDE w:val="0"/>
        <w:spacing w:after="0" w:line="240" w:lineRule="auto"/>
        <w:jc w:val="both"/>
        <w:rPr>
          <w:rFonts w:ascii="Times New Roman" w:eastAsia="NewtonC" w:hAnsi="Times New Roman" w:cs="NewtonC"/>
          <w:sz w:val="24"/>
          <w:szCs w:val="24"/>
        </w:rPr>
      </w:pPr>
      <w:r>
        <w:rPr>
          <w:rFonts w:ascii="Times New Roman" w:eastAsia="NewtonC" w:hAnsi="Times New Roman" w:cs="NewtonC"/>
          <w:sz w:val="24"/>
          <w:szCs w:val="24"/>
        </w:rPr>
        <w:tab/>
        <w:t>• осуществлять самоконтроль и контроль за ходом выполнения работы и полученного результата.</w:t>
      </w:r>
    </w:p>
    <w:p w:rsidR="00835069" w:rsidRDefault="00835069" w:rsidP="0083506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835069" w:rsidRDefault="00835069" w:rsidP="0083506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836CDB" w:rsidRDefault="00836CDB" w:rsidP="0083506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836CDB" w:rsidRDefault="00836CDB" w:rsidP="0083506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836CDB" w:rsidRDefault="00836CDB" w:rsidP="0083506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836CDB" w:rsidRDefault="00836CDB" w:rsidP="0083506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836CDB" w:rsidRDefault="00836CDB" w:rsidP="0083506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836CDB" w:rsidRDefault="00836CDB" w:rsidP="0083506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836CDB" w:rsidRDefault="00836CDB" w:rsidP="0083506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836CDB" w:rsidRDefault="00836CDB" w:rsidP="0083506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836CDB" w:rsidRDefault="00836CDB" w:rsidP="0083506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836CDB" w:rsidRDefault="00836CDB" w:rsidP="0083506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836CDB" w:rsidRDefault="00836CDB" w:rsidP="0083506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836CDB" w:rsidRDefault="00836CDB" w:rsidP="0083506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836CDB" w:rsidRDefault="00836CDB" w:rsidP="0083506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836CDB" w:rsidRDefault="00836CDB" w:rsidP="0083506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836CDB" w:rsidRDefault="00836CDB" w:rsidP="0083506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836CDB" w:rsidRDefault="00836CDB" w:rsidP="0083506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836CDB" w:rsidRDefault="00836CDB" w:rsidP="0083506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836CDB" w:rsidRDefault="00836CDB" w:rsidP="0083506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836CDB" w:rsidRDefault="00836CDB" w:rsidP="0083506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836CDB" w:rsidRDefault="00836CDB" w:rsidP="0083506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836CDB" w:rsidRDefault="00836CDB" w:rsidP="0083506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835069" w:rsidRDefault="00835069" w:rsidP="0083506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835069" w:rsidRDefault="00835069" w:rsidP="0083506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835069" w:rsidRDefault="00835069" w:rsidP="0083506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УЧЕБНОГО КУРСА</w:t>
      </w:r>
    </w:p>
    <w:p w:rsidR="00835069" w:rsidRDefault="00835069" w:rsidP="0083506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835069" w:rsidRDefault="00835069" w:rsidP="0083506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proofErr w:type="gramStart"/>
      <w:r>
        <w:rPr>
          <w:rFonts w:ascii="Times New Roman" w:hAnsi="Times New Roman"/>
          <w:sz w:val="24"/>
          <w:szCs w:val="24"/>
        </w:rPr>
        <w:t>содержании  программы</w:t>
      </w:r>
      <w:proofErr w:type="gramEnd"/>
      <w:r>
        <w:rPr>
          <w:rFonts w:ascii="Times New Roman" w:hAnsi="Times New Roman"/>
          <w:sz w:val="24"/>
          <w:szCs w:val="24"/>
        </w:rPr>
        <w:t xml:space="preserve"> на каждом году обучения выделяются два раздела:</w:t>
      </w:r>
    </w:p>
    <w:p w:rsidR="00835069" w:rsidRDefault="00835069" w:rsidP="0083506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Круг чтения.</w:t>
      </w:r>
    </w:p>
    <w:p w:rsidR="00835069" w:rsidRDefault="00835069" w:rsidP="0083506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Работа с детской книгой (УУД - универсальные учебные действия)</w:t>
      </w:r>
    </w:p>
    <w:p w:rsidR="00835069" w:rsidRDefault="00835069" w:rsidP="00835069">
      <w:pPr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Круг чтения от класса к классу постепенно расширяет читательские возможности детей и их знания об окружающем мире, о своих сверстниках, об их жизни, играх, приключениях, о природе и ее охране, об истории нашей Родины, помогающие накоплению социально-нравственного опыта ребенка, обретению качеств «читательской самостоятельности».</w:t>
      </w:r>
    </w:p>
    <w:p w:rsidR="00835069" w:rsidRDefault="00835069" w:rsidP="00835069">
      <w:pPr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При обучении детей чтению их знания должны пополниться и элементарными понятиями литературоведческого характера: простейшими сведениями об авторе – писателе, о теме читаемого произведения, его жанре, особенностях малых фольклорных жанров (загадка, прибаутка, пословица, считалка). Дети получат первоначальные представления об изобразительных и выразительных возможностях словесного искусства (о «живописании словом», о метафоре, сравнении, олицетворении, ритмичности и музыкальности стихотворной речи).</w:t>
      </w:r>
    </w:p>
    <w:p w:rsidR="00835069" w:rsidRDefault="00835069" w:rsidP="0083506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Занятия кружка нацелены на развитие коммуникативности ребенка,</w:t>
      </w:r>
      <w:r>
        <w:rPr>
          <w:rFonts w:ascii="Times New Roman" w:hAnsi="Times New Roman"/>
          <w:sz w:val="24"/>
          <w:szCs w:val="24"/>
        </w:rPr>
        <w:br/>
        <w:t>умение вести диалог, участвовать в беседе, слушать и дополнять товарищей, высказывать суждения и доказывать их правоту. При этом необходимо сохранять доброжелательный тон, эмоциональный характер речи, упражняясь во владении литературными нормами родного языка.</w:t>
      </w:r>
    </w:p>
    <w:p w:rsidR="00835069" w:rsidRDefault="00835069" w:rsidP="0083506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b/>
          <w:bCs/>
          <w:sz w:val="24"/>
          <w:szCs w:val="24"/>
        </w:rPr>
        <w:t>Круг чтения:</w:t>
      </w:r>
      <w:r>
        <w:rPr>
          <w:rFonts w:ascii="Times New Roman" w:hAnsi="Times New Roman"/>
          <w:sz w:val="24"/>
          <w:szCs w:val="24"/>
        </w:rPr>
        <w:t xml:space="preserve"> художественная и научно-популярная литература, произведения для самостоятельного чтения учащихся про себя и выборочного перечитывания вслух, стихи, рассказы, сказки о Родине, о детях, о подвигах, о животных и растениях, о приключениях и волшебстве, книги писателей родного края.</w:t>
      </w:r>
    </w:p>
    <w:p w:rsidR="00835069" w:rsidRDefault="00835069" w:rsidP="00835069">
      <w:pPr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sz w:val="24"/>
          <w:szCs w:val="24"/>
        </w:rPr>
        <w:t xml:space="preserve">Работа с детской книгой: </w:t>
      </w:r>
      <w:r>
        <w:rPr>
          <w:rFonts w:ascii="Times New Roman" w:hAnsi="Times New Roman" w:cs="Times New Roman"/>
          <w:sz w:val="24"/>
          <w:szCs w:val="24"/>
        </w:rPr>
        <w:t>ориентировка в книге, умение различать основные элементы книги, определение содержания по названию (автор, заглавие), умение дать правильный ответ, о ком или о чем прочитанная книга. Ориентировка в группе книг, определение темы чтения, выбор книг по заданным признакам, по рекомендательному плакату и книжной выставке. Закрепление навыка коллективного воспроизведения прочитанного по вопросам учителя. Нравственная оценка ситуаций, поведения и поступков героев. Умение соотносить фамилии авторов с их книгами. Закрепление положительного отношения к самостоятельному чтению детских книг на уроке и во внеурочное время, самостоятельное разучивание игр из книг-сборников, участие в подготовке выступления на утреннике, умение содержать в порядке классный уголок чтения.</w:t>
      </w:r>
    </w:p>
    <w:p w:rsidR="00835069" w:rsidRDefault="00835069" w:rsidP="0083506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eastAsia="Calibri" w:hAnsi="Times New Roman"/>
          <w:b/>
          <w:bCs/>
          <w:sz w:val="24"/>
          <w:szCs w:val="24"/>
        </w:rPr>
        <w:t>Ведущие принципы программы литературного кружка «Как хорошо уметь читать».</w:t>
      </w:r>
    </w:p>
    <w:p w:rsidR="00835069" w:rsidRDefault="00835069" w:rsidP="00835069">
      <w:pPr>
        <w:pStyle w:val="a4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Программа предполагает такое содержание книг, их структуру и методику обучения, которые строятся на основе ведущих принципов:</w:t>
      </w:r>
    </w:p>
    <w:p w:rsidR="00835069" w:rsidRDefault="00835069" w:rsidP="00835069">
      <w:pPr>
        <w:pStyle w:val="a4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художественно-эстетического;</w:t>
      </w:r>
    </w:p>
    <w:p w:rsidR="00835069" w:rsidRDefault="00835069" w:rsidP="00835069">
      <w:pPr>
        <w:pStyle w:val="a4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lastRenderedPageBreak/>
        <w:t>литературоведческого;</w:t>
      </w:r>
    </w:p>
    <w:p w:rsidR="00835069" w:rsidRDefault="00835069" w:rsidP="00835069">
      <w:pPr>
        <w:pStyle w:val="a4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коммуникативно-речевого.</w:t>
      </w:r>
    </w:p>
    <w:p w:rsidR="00835069" w:rsidRDefault="00835069" w:rsidP="00835069">
      <w:pPr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i/>
          <w:iCs/>
          <w:sz w:val="24"/>
          <w:szCs w:val="24"/>
        </w:rPr>
        <w:t xml:space="preserve">Художественно-эстетический принцип </w:t>
      </w:r>
      <w:r>
        <w:rPr>
          <w:rFonts w:ascii="Times New Roman" w:eastAsia="Calibri" w:hAnsi="Times New Roman"/>
          <w:sz w:val="24"/>
          <w:szCs w:val="24"/>
        </w:rPr>
        <w:t>определяет стратегию отбора произведений для чтения, и поэтому в круг чтения школьников вошли преимущественно художественные тексты. Внимание детей привлекается к тому, что перед ними не просто познавательные интересные тексты, а именно произведения словесного искусства, которые раскрывают перед читателем богатство окружающего мира и человеческих отношений, рождают чувство гармонии, красоты, учат понимать прекрасное в жизни, формируют в ребенке собственное отношение к действительности. Этот принцип предполагает активное установление связей между всеми другими видами искусства.</w:t>
      </w:r>
    </w:p>
    <w:p w:rsidR="00835069" w:rsidRDefault="00835069" w:rsidP="00835069">
      <w:pPr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i/>
          <w:iCs/>
          <w:sz w:val="24"/>
          <w:szCs w:val="24"/>
        </w:rPr>
        <w:t xml:space="preserve">Литературоведческий принцип </w:t>
      </w:r>
      <w:r>
        <w:rPr>
          <w:rFonts w:ascii="Times New Roman" w:eastAsia="Calibri" w:hAnsi="Times New Roman"/>
          <w:sz w:val="24"/>
          <w:szCs w:val="24"/>
        </w:rPr>
        <w:t>с учетом особенностей начального этапа обучения реализуется при анализе литературного произведения, выдвигает на первый план художественный образ. Слово становится объектом внимания читателя и осмысливается им как средство создания словесно-художественного образа, через который автор выражает свои мысли, чувства, идеи.</w:t>
      </w:r>
    </w:p>
    <w:p w:rsidR="00835069" w:rsidRDefault="00835069" w:rsidP="00835069">
      <w:pPr>
        <w:pStyle w:val="a4"/>
        <w:rPr>
          <w:rFonts w:ascii="Times New Roman" w:eastAsia="Calibri" w:hAnsi="Times New Roman"/>
          <w:sz w:val="24"/>
          <w:szCs w:val="24"/>
        </w:rPr>
      </w:pPr>
      <w:r>
        <w:rPr>
          <w:rFonts w:eastAsia="Calibri"/>
        </w:rPr>
        <w:t xml:space="preserve">     </w:t>
      </w:r>
      <w:r>
        <w:rPr>
          <w:rFonts w:ascii="Times New Roman" w:eastAsia="Calibri" w:hAnsi="Times New Roman"/>
          <w:sz w:val="24"/>
          <w:szCs w:val="24"/>
        </w:rPr>
        <w:t>В начальной школе анализ художественного произведения должен помочь детям почувствовать целостность художественного образа и адекватно сопереживать герою.</w:t>
      </w:r>
    </w:p>
    <w:p w:rsidR="00835069" w:rsidRDefault="00835069" w:rsidP="00835069">
      <w:pPr>
        <w:pStyle w:val="a4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Литературоведческий принцип находит свое выражение и в том, что программа</w:t>
      </w:r>
    </w:p>
    <w:p w:rsidR="00835069" w:rsidRDefault="00835069" w:rsidP="00835069">
      <w:pPr>
        <w:pStyle w:val="a4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охватывает все основные литературные жанры: сказки, стихи, рассказы, басни,</w:t>
      </w:r>
    </w:p>
    <w:p w:rsidR="00835069" w:rsidRDefault="00835069" w:rsidP="00835069">
      <w:pPr>
        <w:pStyle w:val="a4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драматические произведения (в отрывках). При анализе произведения этот принцип нацеливает на обогащение учеников первыми представлениями о проблематике.</w:t>
      </w:r>
    </w:p>
    <w:p w:rsidR="00835069" w:rsidRDefault="00835069" w:rsidP="00835069">
      <w:pPr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i/>
          <w:iCs/>
          <w:sz w:val="24"/>
          <w:szCs w:val="24"/>
        </w:rPr>
        <w:t xml:space="preserve">Коммуникативно-речевой принцип </w:t>
      </w:r>
      <w:r>
        <w:rPr>
          <w:rFonts w:ascii="Times New Roman" w:eastAsia="Calibri" w:hAnsi="Times New Roman"/>
          <w:sz w:val="24"/>
          <w:szCs w:val="24"/>
        </w:rPr>
        <w:t xml:space="preserve">нацелен на развитие речевой культуры учащихся, на формирование и развитие у младших школьников речевых навыков, главным из которых является </w:t>
      </w:r>
      <w:r>
        <w:rPr>
          <w:rFonts w:ascii="Times New Roman" w:eastAsia="Calibri" w:hAnsi="Times New Roman"/>
          <w:b/>
          <w:sz w:val="24"/>
          <w:szCs w:val="24"/>
        </w:rPr>
        <w:t>навык чтения</w:t>
      </w:r>
      <w:r>
        <w:rPr>
          <w:rFonts w:ascii="Times New Roman" w:eastAsia="Calibri" w:hAnsi="Times New Roman"/>
          <w:sz w:val="24"/>
          <w:szCs w:val="24"/>
        </w:rPr>
        <w:t xml:space="preserve">. Задача занятий по литературному чтению заключается в интенсивном развитии навыка чтения как вида речевой деятельности: от громко речевой формы чтения до чтения про себя. </w:t>
      </w:r>
    </w:p>
    <w:p w:rsidR="00835069" w:rsidRDefault="00835069" w:rsidP="00835069">
      <w:pPr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Условия реализации программы</w:t>
      </w:r>
    </w:p>
    <w:p w:rsidR="00835069" w:rsidRDefault="00835069" w:rsidP="00835069">
      <w:pPr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Реализация </w:t>
      </w:r>
      <w:proofErr w:type="gramStart"/>
      <w:r>
        <w:rPr>
          <w:rFonts w:ascii="Times New Roman" w:eastAsia="Calibri" w:hAnsi="Times New Roman"/>
          <w:sz w:val="24"/>
          <w:szCs w:val="24"/>
        </w:rPr>
        <w:t>целей  невозможна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без использования ресурсов:  наличия художественной литературы в школьной и районной детской библиотеках, учебно-методических материалов, наглядных демонстрационных пособий и таблиц, Интернет, электронных презентаций.</w:t>
      </w:r>
    </w:p>
    <w:p w:rsidR="00835069" w:rsidRDefault="00835069" w:rsidP="0083506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Учет возрастных и психологических особенностей детей.</w:t>
      </w:r>
    </w:p>
    <w:p w:rsidR="00835069" w:rsidRDefault="00835069" w:rsidP="00835069">
      <w:pPr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Отбор и расположение учебного материала, применение различных методов и педагогических технологий в данной программе соответствуют возрастным и психологическим особенностям детей младшего школьного возраста, для которого ведущей деятельностью является общение в процессе обучения.</w:t>
      </w:r>
    </w:p>
    <w:p w:rsidR="00835069" w:rsidRDefault="00835069" w:rsidP="0083506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Программа  ориентирована</w:t>
      </w:r>
      <w:proofErr w:type="gramEnd"/>
      <w:r>
        <w:rPr>
          <w:rFonts w:ascii="Times New Roman" w:hAnsi="Times New Roman"/>
          <w:sz w:val="24"/>
          <w:szCs w:val="24"/>
        </w:rPr>
        <w:t xml:space="preserve"> на чувства, образы и мысли детей, возникающие у них на занятии. Процесс работы с произведением – это обобщение, поиски и открытия истин, сотрудничество по схеме </w:t>
      </w:r>
      <w:r>
        <w:rPr>
          <w:rFonts w:ascii="Times New Roman" w:hAnsi="Times New Roman"/>
          <w:i/>
          <w:sz w:val="24"/>
          <w:szCs w:val="24"/>
        </w:rPr>
        <w:t>ученики – учитель – автор</w:t>
      </w:r>
      <w:r>
        <w:rPr>
          <w:rFonts w:ascii="Times New Roman" w:hAnsi="Times New Roman"/>
          <w:sz w:val="24"/>
          <w:szCs w:val="24"/>
        </w:rPr>
        <w:t>. Неиссякаемым источником для речевого, интеллектуального и нравственного развития детей должен стать язык произведений нашей классики.</w:t>
      </w:r>
    </w:p>
    <w:p w:rsidR="00C43873" w:rsidRDefault="00C43873" w:rsidP="00835069">
      <w:pPr>
        <w:rPr>
          <w:rFonts w:ascii="Times New Roman" w:hAnsi="Times New Roman"/>
          <w:sz w:val="24"/>
          <w:szCs w:val="24"/>
        </w:rPr>
      </w:pPr>
    </w:p>
    <w:p w:rsidR="00C43873" w:rsidRDefault="00C43873" w:rsidP="00835069">
      <w:pPr>
        <w:rPr>
          <w:rFonts w:ascii="Times New Roman" w:hAnsi="Times New Roman"/>
          <w:sz w:val="24"/>
          <w:szCs w:val="24"/>
        </w:rPr>
      </w:pPr>
    </w:p>
    <w:p w:rsidR="00C43873" w:rsidRDefault="00C43873" w:rsidP="00835069">
      <w:pPr>
        <w:rPr>
          <w:rFonts w:ascii="Times New Roman" w:hAnsi="Times New Roman"/>
          <w:sz w:val="24"/>
          <w:szCs w:val="24"/>
        </w:rPr>
      </w:pPr>
    </w:p>
    <w:p w:rsidR="00C43873" w:rsidRDefault="00C43873" w:rsidP="00835069">
      <w:pPr>
        <w:rPr>
          <w:rFonts w:ascii="Times New Roman" w:hAnsi="Times New Roman"/>
          <w:sz w:val="24"/>
          <w:szCs w:val="24"/>
        </w:rPr>
      </w:pPr>
    </w:p>
    <w:p w:rsidR="00C43873" w:rsidRDefault="00C43873" w:rsidP="00835069">
      <w:pPr>
        <w:rPr>
          <w:rFonts w:ascii="Times New Roman" w:hAnsi="Times New Roman"/>
          <w:sz w:val="24"/>
          <w:szCs w:val="24"/>
        </w:rPr>
      </w:pPr>
    </w:p>
    <w:p w:rsidR="00C43873" w:rsidRDefault="00C43873" w:rsidP="00835069">
      <w:pPr>
        <w:rPr>
          <w:rFonts w:ascii="Times New Roman" w:hAnsi="Times New Roman"/>
          <w:sz w:val="24"/>
          <w:szCs w:val="24"/>
        </w:rPr>
      </w:pPr>
    </w:p>
    <w:p w:rsidR="00C43873" w:rsidRDefault="00C43873" w:rsidP="00835069">
      <w:pPr>
        <w:rPr>
          <w:rFonts w:ascii="Times New Roman" w:hAnsi="Times New Roman"/>
          <w:sz w:val="24"/>
          <w:szCs w:val="24"/>
        </w:rPr>
      </w:pPr>
    </w:p>
    <w:p w:rsidR="00C43873" w:rsidRDefault="00C43873" w:rsidP="00835069">
      <w:pPr>
        <w:rPr>
          <w:rFonts w:ascii="Times New Roman" w:hAnsi="Times New Roman"/>
          <w:sz w:val="24"/>
          <w:szCs w:val="24"/>
        </w:rPr>
      </w:pPr>
    </w:p>
    <w:p w:rsidR="00C43873" w:rsidRDefault="00C43873" w:rsidP="00835069">
      <w:pPr>
        <w:rPr>
          <w:rFonts w:ascii="Times New Roman" w:hAnsi="Times New Roman"/>
          <w:sz w:val="24"/>
          <w:szCs w:val="24"/>
        </w:rPr>
      </w:pPr>
    </w:p>
    <w:p w:rsidR="00C43873" w:rsidRDefault="00C43873" w:rsidP="00835069">
      <w:pPr>
        <w:rPr>
          <w:rFonts w:ascii="Times New Roman" w:hAnsi="Times New Roman"/>
          <w:sz w:val="24"/>
          <w:szCs w:val="24"/>
        </w:rPr>
      </w:pPr>
    </w:p>
    <w:p w:rsidR="00C43873" w:rsidRDefault="00C43873" w:rsidP="00835069">
      <w:pPr>
        <w:rPr>
          <w:rFonts w:ascii="Times New Roman" w:hAnsi="Times New Roman"/>
          <w:sz w:val="24"/>
          <w:szCs w:val="24"/>
        </w:rPr>
      </w:pPr>
    </w:p>
    <w:p w:rsidR="00C43873" w:rsidRDefault="00C43873" w:rsidP="00835069">
      <w:pPr>
        <w:rPr>
          <w:rFonts w:ascii="Times New Roman" w:hAnsi="Times New Roman"/>
          <w:sz w:val="24"/>
          <w:szCs w:val="24"/>
        </w:rPr>
      </w:pPr>
    </w:p>
    <w:tbl>
      <w:tblPr>
        <w:tblW w:w="4881" w:type="pct"/>
        <w:tblLook w:val="01E0" w:firstRow="1" w:lastRow="1" w:firstColumn="1" w:lastColumn="1" w:noHBand="0" w:noVBand="0"/>
      </w:tblPr>
      <w:tblGrid>
        <w:gridCol w:w="2980"/>
        <w:gridCol w:w="3244"/>
        <w:gridCol w:w="2908"/>
      </w:tblGrid>
      <w:tr w:rsidR="00C43873" w:rsidTr="00C43873">
        <w:trPr>
          <w:trHeight w:val="1391"/>
        </w:trPr>
        <w:tc>
          <w:tcPr>
            <w:tcW w:w="1632" w:type="pct"/>
            <w:hideMark/>
          </w:tcPr>
          <w:p w:rsidR="00C43873" w:rsidRDefault="00C43873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«Рассмотрено»</w:t>
            </w:r>
          </w:p>
          <w:p w:rsidR="00C43873" w:rsidRDefault="00C43873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Руководитель ШМО</w:t>
            </w:r>
          </w:p>
          <w:p w:rsidR="00C43873" w:rsidRDefault="00C43873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________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_  /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Матушкина И.В./</w:t>
            </w:r>
          </w:p>
          <w:p w:rsidR="00C43873" w:rsidRDefault="00C43873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Протокол № 1 от</w:t>
            </w:r>
          </w:p>
          <w:p w:rsidR="00C43873" w:rsidRDefault="00C43873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«___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___________2024 г.</w:t>
            </w:r>
          </w:p>
        </w:tc>
        <w:tc>
          <w:tcPr>
            <w:tcW w:w="1776" w:type="pct"/>
            <w:hideMark/>
          </w:tcPr>
          <w:p w:rsidR="00C43873" w:rsidRDefault="00C43873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«Согласовано»</w:t>
            </w:r>
          </w:p>
          <w:p w:rsidR="00C43873" w:rsidRDefault="00C43873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Заместитель директора школы </w:t>
            </w:r>
          </w:p>
          <w:p w:rsidR="00C43873" w:rsidRDefault="00C43873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по УВР </w:t>
            </w:r>
          </w:p>
          <w:p w:rsidR="00C43873" w:rsidRDefault="00C43873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____________/Юдина Л.П./ </w:t>
            </w:r>
          </w:p>
          <w:p w:rsidR="00C43873" w:rsidRDefault="00C43873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«___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___________2024 г.</w:t>
            </w:r>
          </w:p>
        </w:tc>
        <w:tc>
          <w:tcPr>
            <w:tcW w:w="1592" w:type="pct"/>
            <w:hideMark/>
          </w:tcPr>
          <w:p w:rsidR="00C43873" w:rsidRDefault="00C43873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«Утверждаю»</w:t>
            </w:r>
          </w:p>
          <w:p w:rsidR="00C43873" w:rsidRDefault="00C43873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Директор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МБОУ г.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Мценска  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Средняя школа № 9».  </w:t>
            </w:r>
          </w:p>
          <w:p w:rsidR="00C43873" w:rsidRDefault="00C43873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____________/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Полякова  В.В.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/</w:t>
            </w:r>
          </w:p>
          <w:p w:rsidR="00C43873" w:rsidRDefault="00C43873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«__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____________2024г.</w:t>
            </w:r>
          </w:p>
        </w:tc>
      </w:tr>
    </w:tbl>
    <w:p w:rsidR="00C43873" w:rsidRDefault="00C43873" w:rsidP="00C43873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C43873" w:rsidRDefault="00C43873" w:rsidP="00C4387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Тематическое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планирование  по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 курсу  внеурочной  деятельности  </w:t>
      </w:r>
    </w:p>
    <w:p w:rsidR="00C43873" w:rsidRDefault="00C43873" w:rsidP="00C4387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«В мире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книг »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 в  3  «Г» классе.</w:t>
      </w:r>
    </w:p>
    <w:p w:rsidR="00C43873" w:rsidRDefault="00C43873" w:rsidP="00C43873">
      <w:pPr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(1 ч. в   неделю - 34ч)</w:t>
      </w:r>
    </w:p>
    <w:p w:rsidR="00C43873" w:rsidRDefault="00C43873" w:rsidP="00C43873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tbl>
      <w:tblPr>
        <w:tblStyle w:val="a6"/>
        <w:tblW w:w="949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84"/>
        <w:gridCol w:w="3200"/>
        <w:gridCol w:w="1418"/>
        <w:gridCol w:w="850"/>
        <w:gridCol w:w="3543"/>
      </w:tblGrid>
      <w:tr w:rsidR="00C43873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3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Тема занятия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Форма проведения занятия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Часы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ЦОР/ ЭОР</w:t>
            </w: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«Василиса Прекрасная» (в пересказе А.И. Любарской)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1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«Семь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Симеонов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 (в обработке И. В. Карнауховой)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конкурс рисунков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«Алладин и волшебная лампа»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слушание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«Приключения Синдбада – морехода»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беседа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3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Бианки В.В. «Заяц, Косач, Медведь и Весна»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творческая мастерская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Токмакова И.П. «Котята»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конкурс рисунков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Паустовский К.Г. «Барсучий нос»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игра-викторина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Паустовский К.Г. «Кот Ворюга»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беседа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Соколов – Микитов И.С. «Серая Шейка»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презентация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 xml:space="preserve">1 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Житков Б.С. «Беспризорная кошка»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eastAsia="en-US"/>
              </w:rPr>
              <w:t>слушиние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Яковлев Ю.Я. «Полосатая палка»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eastAsia="en-US"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lang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Пантелеев А.И. «Честное слово»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 xml:space="preserve">   конкурс чтецов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Остер Г.Б.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 Петька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микроб»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творческая мастерская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Медведев В.В. «Баранкин, будь человеком»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eastAsia="en-US"/>
              </w:rPr>
              <w:t>инсценирование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Носов Н.Н. «Огурцы»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eastAsia="en-US"/>
              </w:rPr>
              <w:t>инсценирование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  <w:p w:rsidR="00C43873" w:rsidRDefault="00C43873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Осеева В.А. «Почему?»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беседа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Маршак С.Я. «Урок вежливости»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творческая мастерская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Маршак С.Я. «Чего боялся Петя?»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конкурс рисунков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Андерсен Г.Х. «Принцесса на горошине», </w:t>
            </w:r>
          </w:p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презентация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  <w:p w:rsidR="00C43873" w:rsidRDefault="00C43873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Андерсен Г.Х.</w:t>
            </w:r>
          </w:p>
          <w:p w:rsidR="00C43873" w:rsidRDefault="00C43873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«Стойкий оловянный солдатик»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чтение текста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3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Андерсен Г.Х. «Снежная королева»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слушание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Андерсен Г.Х. «Снежная королева»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чтение и обсуждение героев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Андерсен Г.Х. «Снежная королева»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викторина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24</w:t>
            </w:r>
          </w:p>
        </w:tc>
        <w:tc>
          <w:tcPr>
            <w:tcW w:w="3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Братья Гримм «Бременские музыканты»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групповая работа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Братья Гримм </w:t>
            </w:r>
          </w:p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«Госпожа Метелица»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беседа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3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Перро Ш. «Ослиная шкура»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презентация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3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Перро Ш. «Ослиная шкура»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конкурс рисунков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3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Харрис Д.Ч. «Сказки дядюшки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Римуса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беседа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3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Харрис Д.Ч. «Сказки дядюшки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Римуса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викторина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36"/>
                <w:szCs w:val="36"/>
                <w:vertAlign w:val="subscript"/>
                <w:lang w:eastAsia="en-US"/>
              </w:rPr>
              <w:t>Милн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  <w:vertAlign w:val="subscript"/>
                <w:lang w:eastAsia="en-US"/>
              </w:rPr>
              <w:t xml:space="preserve"> А.А. «Принц кролик»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eastAsia="en-US"/>
              </w:rPr>
              <w:t>прзентация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</w:tr>
      <w:tr w:rsidR="00C43873" w:rsidRPr="00AB4C92" w:rsidTr="00C43873">
        <w:trPr>
          <w:trHeight w:val="541"/>
        </w:trPr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3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36"/>
                <w:szCs w:val="36"/>
                <w:vertAlign w:val="subscript"/>
                <w:lang w:eastAsia="en-US"/>
              </w:rPr>
              <w:t>Милн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  <w:vertAlign w:val="subscript"/>
                <w:lang w:eastAsia="en-US"/>
              </w:rPr>
              <w:t xml:space="preserve"> А.А. «Принц кролик»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викторина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</w:p>
          <w:p w:rsidR="00C43873" w:rsidRDefault="00C43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</w:tr>
      <w:tr w:rsidR="00C43873" w:rsidRPr="00AB4C92" w:rsidTr="00C43873">
        <w:trPr>
          <w:trHeight w:val="541"/>
        </w:trPr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3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Барри Д.М. «Питер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Пэн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 xml:space="preserve">        слушание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 xml:space="preserve">      1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3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Барри Д.М. «Питер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Пэн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игра-викторина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3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Обобщение изученного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викторина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</w:tr>
    </w:tbl>
    <w:p w:rsidR="00C43873" w:rsidRDefault="00C43873" w:rsidP="00C43873">
      <w:pPr>
        <w:rPr>
          <w:rFonts w:ascii="Times New Roman" w:hAnsi="Times New Roman"/>
          <w:sz w:val="24"/>
          <w:szCs w:val="24"/>
          <w:lang w:val="en-US"/>
        </w:rPr>
      </w:pPr>
    </w:p>
    <w:p w:rsidR="00C43873" w:rsidRDefault="00C43873" w:rsidP="00C43873">
      <w:pP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C43873" w:rsidRDefault="00C43873" w:rsidP="00C43873">
      <w:pP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C43873" w:rsidRDefault="00C43873" w:rsidP="00C43873">
      <w:pP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C43873" w:rsidRDefault="00C43873" w:rsidP="00C43873">
      <w:pP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C43873" w:rsidRDefault="00C43873" w:rsidP="00C43873">
      <w:pP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C43873" w:rsidRDefault="00C43873" w:rsidP="00C43873">
      <w:pP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C43873" w:rsidRDefault="00C43873" w:rsidP="00C43873">
      <w:pP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C43873" w:rsidRDefault="00C43873" w:rsidP="00C43873">
      <w:pP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C43873" w:rsidRDefault="00C43873" w:rsidP="00C43873">
      <w:pP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C43873" w:rsidRDefault="00C43873" w:rsidP="00C43873">
      <w:pP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C43873" w:rsidRDefault="00C43873" w:rsidP="00C43873">
      <w:pP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C43873" w:rsidRDefault="00C43873" w:rsidP="00C43873">
      <w:pP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C43873" w:rsidRDefault="00C43873" w:rsidP="00C43873">
      <w:pP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C43873" w:rsidRDefault="00C43873" w:rsidP="00C43873">
      <w:pP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C43873" w:rsidRDefault="00C43873" w:rsidP="00C43873">
      <w:pP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C43873" w:rsidRDefault="00C43873" w:rsidP="00C43873">
      <w:pP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C43873" w:rsidRDefault="00C43873" w:rsidP="00C43873">
      <w:pP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C43873" w:rsidRDefault="00C43873" w:rsidP="00C43873">
      <w:pP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C43873" w:rsidRDefault="00C43873" w:rsidP="00C43873">
      <w:pP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C43873" w:rsidRDefault="00C43873" w:rsidP="00C43873">
      <w:pP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C43873" w:rsidRDefault="00C43873" w:rsidP="00C43873">
      <w:pP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tbl>
      <w:tblPr>
        <w:tblW w:w="4881" w:type="pct"/>
        <w:tblLook w:val="01E0" w:firstRow="1" w:lastRow="1" w:firstColumn="1" w:lastColumn="1" w:noHBand="0" w:noVBand="0"/>
      </w:tblPr>
      <w:tblGrid>
        <w:gridCol w:w="2980"/>
        <w:gridCol w:w="3244"/>
        <w:gridCol w:w="2908"/>
      </w:tblGrid>
      <w:tr w:rsidR="00C43873" w:rsidTr="00C43873">
        <w:trPr>
          <w:trHeight w:val="1391"/>
        </w:trPr>
        <w:tc>
          <w:tcPr>
            <w:tcW w:w="1632" w:type="pct"/>
            <w:hideMark/>
          </w:tcPr>
          <w:p w:rsidR="00C43873" w:rsidRDefault="00C43873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eastAsia="en-US"/>
              </w:rPr>
              <w:t>«Рассмотрено»</w:t>
            </w:r>
          </w:p>
          <w:p w:rsidR="00C43873" w:rsidRDefault="00C43873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Руководитель ШМО</w:t>
            </w:r>
          </w:p>
          <w:p w:rsidR="00C43873" w:rsidRDefault="00C43873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________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_  /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Матушкина И.В./</w:t>
            </w:r>
          </w:p>
          <w:p w:rsidR="00C43873" w:rsidRDefault="00C43873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Протокол № 1 от</w:t>
            </w:r>
          </w:p>
          <w:p w:rsidR="00C43873" w:rsidRDefault="00C43873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«___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___________2024 г.</w:t>
            </w:r>
          </w:p>
        </w:tc>
        <w:tc>
          <w:tcPr>
            <w:tcW w:w="1776" w:type="pct"/>
            <w:hideMark/>
          </w:tcPr>
          <w:p w:rsidR="00C43873" w:rsidRDefault="00C43873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«Согласовано»</w:t>
            </w:r>
          </w:p>
          <w:p w:rsidR="00C43873" w:rsidRDefault="00C43873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Заместитель директора школы </w:t>
            </w:r>
          </w:p>
          <w:p w:rsidR="00C43873" w:rsidRDefault="00C43873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по УВР </w:t>
            </w:r>
          </w:p>
          <w:p w:rsidR="00C43873" w:rsidRDefault="00C43873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____________/Юдина Л.П./ </w:t>
            </w:r>
          </w:p>
          <w:p w:rsidR="00C43873" w:rsidRDefault="00C43873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«___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___________2024 г.</w:t>
            </w:r>
          </w:p>
        </w:tc>
        <w:tc>
          <w:tcPr>
            <w:tcW w:w="1592" w:type="pct"/>
            <w:hideMark/>
          </w:tcPr>
          <w:p w:rsidR="00C43873" w:rsidRDefault="00C43873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«Утверждаю»</w:t>
            </w:r>
          </w:p>
          <w:p w:rsidR="00C43873" w:rsidRDefault="00C43873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Директор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МБОУ г.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Мценска  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Средняя школа № 9».  </w:t>
            </w:r>
          </w:p>
          <w:p w:rsidR="00C43873" w:rsidRDefault="00C43873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____________/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Полякова  В.В.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/</w:t>
            </w:r>
          </w:p>
          <w:p w:rsidR="00C43873" w:rsidRDefault="00C43873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«__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____________2024г..</w:t>
            </w:r>
          </w:p>
        </w:tc>
      </w:tr>
    </w:tbl>
    <w:p w:rsidR="00C43873" w:rsidRDefault="00C43873" w:rsidP="00C43873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C43873" w:rsidRDefault="00C43873" w:rsidP="00C4387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Календарно-тематическое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планирование  по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 курсу  внеурочной  деятельности  </w:t>
      </w:r>
    </w:p>
    <w:p w:rsidR="00C43873" w:rsidRDefault="00C43873" w:rsidP="00C4387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«В мире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книг »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 в 3  «Г» классе.</w:t>
      </w:r>
    </w:p>
    <w:p w:rsidR="00C43873" w:rsidRDefault="00C43873" w:rsidP="00C43873">
      <w:pPr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(1 ч. в   неделю - 34ч)</w:t>
      </w:r>
    </w:p>
    <w:p w:rsidR="00C43873" w:rsidRDefault="00C43873" w:rsidP="00C43873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tbl>
      <w:tblPr>
        <w:tblStyle w:val="a6"/>
        <w:tblW w:w="9781" w:type="dxa"/>
        <w:tblInd w:w="-147" w:type="dxa"/>
        <w:tblLook w:val="04A0" w:firstRow="1" w:lastRow="0" w:firstColumn="1" w:lastColumn="0" w:noHBand="0" w:noVBand="1"/>
      </w:tblPr>
      <w:tblGrid>
        <w:gridCol w:w="482"/>
        <w:gridCol w:w="2476"/>
        <w:gridCol w:w="1895"/>
        <w:gridCol w:w="807"/>
        <w:gridCol w:w="1923"/>
        <w:gridCol w:w="1099"/>
        <w:gridCol w:w="1099"/>
      </w:tblGrid>
      <w:tr w:rsidR="00C43873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Тема занятия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Форма проведения занятия</w:t>
            </w:r>
          </w:p>
        </w:tc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Часы</w:t>
            </w:r>
          </w:p>
        </w:tc>
        <w:tc>
          <w:tcPr>
            <w:tcW w:w="1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ЦОР/ ЭОР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Дата по плану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Дата по факту</w:t>
            </w: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«Василиса Прекрасная» (в пересказе А.И. Любарской)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1</w:t>
            </w:r>
          </w:p>
        </w:tc>
        <w:tc>
          <w:tcPr>
            <w:tcW w:w="1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«Семь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Симеонов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 (в обработке И. В. Карнауховой)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конкурс рисунков</w:t>
            </w:r>
          </w:p>
        </w:tc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1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«Алладин и волшебная лампа»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слушание</w:t>
            </w:r>
          </w:p>
        </w:tc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1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«Приключения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Синбада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морехода»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беседа</w:t>
            </w:r>
          </w:p>
        </w:tc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1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Бианки В.В. «Заяц, Косач, Медведь и Весна»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творческая мастерская</w:t>
            </w:r>
          </w:p>
        </w:tc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1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Токмакова И.П. «Котята»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конкурс рисунков</w:t>
            </w:r>
          </w:p>
        </w:tc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1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Паустовский К.Г. «Барсучий нос»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игра-викторина</w:t>
            </w:r>
          </w:p>
        </w:tc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1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Паустовский К.Г. «Кот Ворюга»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беседа</w:t>
            </w:r>
          </w:p>
        </w:tc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1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Соколов – Микитов И.С. «Серая Шейка»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презентация</w:t>
            </w:r>
          </w:p>
        </w:tc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 xml:space="preserve">1 </w:t>
            </w:r>
          </w:p>
        </w:tc>
        <w:tc>
          <w:tcPr>
            <w:tcW w:w="1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Житков Б.С. «Беспризорная кошка»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eastAsia="en-US"/>
              </w:rPr>
              <w:t>слушиние</w:t>
            </w:r>
            <w:proofErr w:type="spellEnd"/>
          </w:p>
        </w:tc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1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Яковлев Ю.Я. «Полосатая палка»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eastAsia="en-US"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lang w:eastAsia="en-US"/>
              </w:rPr>
              <w:t xml:space="preserve"> </w:t>
            </w:r>
          </w:p>
        </w:tc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1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Пантелеев А.И. «Честное слово»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 xml:space="preserve">   конкурс чтецов</w:t>
            </w:r>
          </w:p>
        </w:tc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1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Остер Г.Б.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 Петька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микроб»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творческая мастерская</w:t>
            </w:r>
          </w:p>
        </w:tc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1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Медведев В.В. «Баранкин, будь человеком»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eastAsia="en-US"/>
              </w:rPr>
              <w:t>инсценирование</w:t>
            </w:r>
            <w:proofErr w:type="spellEnd"/>
          </w:p>
        </w:tc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tabs>
                <w:tab w:val="left" w:pos="3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1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Носов Н.Н. «Огурцы»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eastAsia="en-US"/>
              </w:rPr>
              <w:t>инсценирование</w:t>
            </w:r>
            <w:proofErr w:type="spellEnd"/>
          </w:p>
        </w:tc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  <w:p w:rsidR="00C43873" w:rsidRDefault="00C43873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Осеева В.А. «Почему?»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беседа</w:t>
            </w:r>
          </w:p>
        </w:tc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1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Маршак С.Я. «Урок вежливости»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творческая мастерская</w:t>
            </w:r>
          </w:p>
        </w:tc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1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Маршак С.Я. «Чего боялся Петя?»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конкурс рисунков</w:t>
            </w:r>
          </w:p>
        </w:tc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1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19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Андерсен Г.Х. «Принцесса на горошине», </w:t>
            </w:r>
          </w:p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презентация</w:t>
            </w:r>
          </w:p>
        </w:tc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  <w:p w:rsidR="00C43873" w:rsidRDefault="00C43873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Андерсен Г.Х.</w:t>
            </w:r>
          </w:p>
          <w:p w:rsidR="00C43873" w:rsidRDefault="00C43873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«Стойкий оловянный солдатик»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чтение текста</w:t>
            </w:r>
          </w:p>
        </w:tc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1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Андерсен Г.Х. «Снежная королева»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слушание</w:t>
            </w:r>
          </w:p>
        </w:tc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1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Андерсен Г.Х. «Снежная королева»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чтение и обсуждение героев</w:t>
            </w:r>
          </w:p>
        </w:tc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1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Андерсен Г.Х. «Снежная королева»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викторина</w:t>
            </w:r>
          </w:p>
        </w:tc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1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Братья Гримм «Бременские музыканты»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групповая работа</w:t>
            </w:r>
          </w:p>
        </w:tc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1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Братья Гримм </w:t>
            </w:r>
          </w:p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«Госпожа Метелица»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беседа</w:t>
            </w:r>
          </w:p>
        </w:tc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1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Перро Ш. «Ослиная шкура»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презентация</w:t>
            </w:r>
          </w:p>
        </w:tc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1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Перро Ш. «Ослиная шкура»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конкурс рисунков</w:t>
            </w:r>
          </w:p>
        </w:tc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1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Харрис Д.Ч. «Сказки дядюшки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Римуса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беседа</w:t>
            </w:r>
          </w:p>
        </w:tc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1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Харрис Д.Ч. «Сказки дядюшки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Римуса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викторина</w:t>
            </w:r>
          </w:p>
        </w:tc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1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36"/>
                <w:szCs w:val="36"/>
                <w:vertAlign w:val="subscript"/>
                <w:lang w:eastAsia="en-US"/>
              </w:rPr>
              <w:t>Милн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  <w:vertAlign w:val="subscript"/>
                <w:lang w:eastAsia="en-US"/>
              </w:rPr>
              <w:t xml:space="preserve"> А.А. «Принц кролик»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eastAsia="en-US"/>
              </w:rPr>
              <w:t>прзентация</w:t>
            </w:r>
            <w:proofErr w:type="spellEnd"/>
          </w:p>
        </w:tc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1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C43873" w:rsidRPr="00AB4C92" w:rsidTr="00C43873">
        <w:trPr>
          <w:trHeight w:val="541"/>
        </w:trPr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36"/>
                <w:szCs w:val="36"/>
                <w:vertAlign w:val="subscript"/>
                <w:lang w:eastAsia="en-US"/>
              </w:rPr>
              <w:t>Милн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  <w:vertAlign w:val="subscript"/>
                <w:lang w:eastAsia="en-US"/>
              </w:rPr>
              <w:t xml:space="preserve"> А.А. «Принц кролик»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викторина</w:t>
            </w:r>
          </w:p>
        </w:tc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</w:p>
          <w:p w:rsidR="00C43873" w:rsidRDefault="00C43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1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C43873" w:rsidRPr="00AB4C92" w:rsidTr="00C43873">
        <w:trPr>
          <w:trHeight w:val="541"/>
        </w:trPr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Барри Д.М. «Питер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Пэн»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>Г</w:t>
            </w:r>
            <w:proofErr w:type="spellEnd"/>
            <w:r>
              <w:rPr>
                <w:rFonts w:ascii="Times New Roman" w:hAnsi="Times New Roman" w:cs="Times New Roman"/>
                <w:sz w:val="24"/>
                <w:lang w:eastAsia="en-US"/>
              </w:rPr>
              <w:t>.</w:t>
            </w:r>
            <w:proofErr w:type="gramEnd"/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 xml:space="preserve">        слушание</w:t>
            </w:r>
          </w:p>
        </w:tc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 xml:space="preserve">      1</w:t>
            </w:r>
          </w:p>
        </w:tc>
        <w:tc>
          <w:tcPr>
            <w:tcW w:w="1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C43873" w:rsidRPr="00AB4C92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33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Барри Д.М. «Питер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Пэн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игра-викторина</w:t>
            </w:r>
          </w:p>
        </w:tc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1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school-collection/edu.ru/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  <w:t>collection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C43873" w:rsidTr="00C43873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Обобщение изученного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873" w:rsidRDefault="00C43873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викторина</w:t>
            </w:r>
          </w:p>
        </w:tc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873" w:rsidRDefault="00C438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C43873" w:rsidRDefault="00C43873" w:rsidP="00C43873"/>
    <w:p w:rsidR="00C43873" w:rsidRDefault="00C43873" w:rsidP="00835069">
      <w:pPr>
        <w:rPr>
          <w:rFonts w:ascii="Times New Roman" w:hAnsi="Times New Roman"/>
          <w:sz w:val="24"/>
          <w:szCs w:val="24"/>
        </w:rPr>
      </w:pPr>
    </w:p>
    <w:p w:rsidR="00A356C4" w:rsidRDefault="00A356C4" w:rsidP="00835069">
      <w:pPr>
        <w:rPr>
          <w:rFonts w:ascii="Times New Roman" w:hAnsi="Times New Roman"/>
          <w:sz w:val="24"/>
          <w:szCs w:val="24"/>
        </w:rPr>
      </w:pPr>
    </w:p>
    <w:p w:rsidR="00A356C4" w:rsidRDefault="00A356C4" w:rsidP="00835069">
      <w:pPr>
        <w:rPr>
          <w:rFonts w:ascii="Times New Roman" w:hAnsi="Times New Roman"/>
          <w:sz w:val="24"/>
          <w:szCs w:val="24"/>
        </w:rPr>
      </w:pPr>
    </w:p>
    <w:p w:rsidR="00A356C4" w:rsidRDefault="00A356C4" w:rsidP="00835069">
      <w:pPr>
        <w:rPr>
          <w:rFonts w:ascii="Times New Roman" w:hAnsi="Times New Roman"/>
          <w:sz w:val="24"/>
          <w:szCs w:val="24"/>
        </w:rPr>
      </w:pPr>
    </w:p>
    <w:p w:rsidR="00A356C4" w:rsidRDefault="00A356C4" w:rsidP="00835069">
      <w:pPr>
        <w:rPr>
          <w:rFonts w:ascii="Times New Roman" w:hAnsi="Times New Roman"/>
          <w:sz w:val="24"/>
          <w:szCs w:val="24"/>
        </w:rPr>
      </w:pPr>
    </w:p>
    <w:p w:rsidR="00A356C4" w:rsidRDefault="00A356C4" w:rsidP="00835069">
      <w:pPr>
        <w:rPr>
          <w:rFonts w:ascii="Times New Roman" w:hAnsi="Times New Roman"/>
          <w:sz w:val="24"/>
          <w:szCs w:val="24"/>
        </w:rPr>
      </w:pPr>
    </w:p>
    <w:p w:rsidR="00A356C4" w:rsidRDefault="00A356C4" w:rsidP="00835069">
      <w:pPr>
        <w:rPr>
          <w:rFonts w:ascii="Times New Roman" w:hAnsi="Times New Roman"/>
          <w:sz w:val="24"/>
          <w:szCs w:val="24"/>
        </w:rPr>
      </w:pPr>
    </w:p>
    <w:p w:rsidR="00A356C4" w:rsidRDefault="00A356C4" w:rsidP="00835069">
      <w:pPr>
        <w:rPr>
          <w:rFonts w:ascii="Times New Roman" w:hAnsi="Times New Roman"/>
          <w:sz w:val="24"/>
          <w:szCs w:val="24"/>
        </w:rPr>
      </w:pPr>
    </w:p>
    <w:p w:rsidR="00A356C4" w:rsidRDefault="00A356C4" w:rsidP="00835069">
      <w:pPr>
        <w:rPr>
          <w:rFonts w:ascii="Times New Roman" w:hAnsi="Times New Roman"/>
          <w:sz w:val="24"/>
          <w:szCs w:val="24"/>
        </w:rPr>
      </w:pPr>
    </w:p>
    <w:p w:rsidR="00A356C4" w:rsidRDefault="00A356C4" w:rsidP="00835069">
      <w:pPr>
        <w:rPr>
          <w:rFonts w:ascii="Times New Roman" w:hAnsi="Times New Roman"/>
          <w:sz w:val="24"/>
          <w:szCs w:val="24"/>
        </w:rPr>
      </w:pPr>
    </w:p>
    <w:p w:rsidR="00835069" w:rsidRDefault="00835069" w:rsidP="00835069">
      <w:pPr>
        <w:rPr>
          <w:rFonts w:ascii="Times New Roman" w:hAnsi="Times New Roman"/>
          <w:sz w:val="24"/>
          <w:szCs w:val="24"/>
        </w:rPr>
      </w:pPr>
    </w:p>
    <w:p w:rsidR="00835069" w:rsidRDefault="00835069" w:rsidP="00835069">
      <w:pPr>
        <w:rPr>
          <w:rFonts w:ascii="Times New Roman" w:hAnsi="Times New Roman"/>
          <w:sz w:val="24"/>
          <w:szCs w:val="24"/>
        </w:rPr>
      </w:pPr>
    </w:p>
    <w:p w:rsidR="00835069" w:rsidRDefault="00835069" w:rsidP="00835069">
      <w:pPr>
        <w:rPr>
          <w:rFonts w:ascii="Times New Roman" w:hAnsi="Times New Roman"/>
          <w:sz w:val="24"/>
          <w:szCs w:val="24"/>
        </w:rPr>
      </w:pPr>
    </w:p>
    <w:p w:rsidR="00835069" w:rsidRDefault="00835069" w:rsidP="00835069">
      <w:pPr>
        <w:rPr>
          <w:rFonts w:ascii="Times New Roman" w:hAnsi="Times New Roman"/>
          <w:sz w:val="24"/>
          <w:szCs w:val="24"/>
        </w:rPr>
      </w:pPr>
    </w:p>
    <w:p w:rsidR="00835069" w:rsidRDefault="00835069" w:rsidP="00835069">
      <w:pPr>
        <w:rPr>
          <w:rFonts w:ascii="Times New Roman" w:hAnsi="Times New Roman"/>
          <w:sz w:val="24"/>
          <w:szCs w:val="24"/>
        </w:rPr>
      </w:pPr>
    </w:p>
    <w:p w:rsidR="00835069" w:rsidRDefault="00835069" w:rsidP="00835069">
      <w:pPr>
        <w:rPr>
          <w:rFonts w:ascii="Times New Roman" w:hAnsi="Times New Roman"/>
          <w:sz w:val="24"/>
          <w:szCs w:val="24"/>
        </w:rPr>
      </w:pPr>
    </w:p>
    <w:p w:rsidR="00DD5222" w:rsidRDefault="00DD5222"/>
    <w:sectPr w:rsidR="00DD52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tC-Bold">
    <w:charset w:val="CC"/>
    <w:family w:val="auto"/>
    <w:pitch w:val="default"/>
  </w:font>
  <w:font w:name="NewtonC-Bold">
    <w:charset w:val="CC"/>
    <w:family w:val="auto"/>
    <w:pitch w:val="default"/>
  </w:font>
  <w:font w:name="NewtonC">
    <w:altName w:val="Times New Roman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070F5"/>
    <w:multiLevelType w:val="multilevel"/>
    <w:tmpl w:val="63BA6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3822813"/>
    <w:multiLevelType w:val="multilevel"/>
    <w:tmpl w:val="25A6D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BD56427"/>
    <w:multiLevelType w:val="multilevel"/>
    <w:tmpl w:val="00004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1EC4A4B"/>
    <w:multiLevelType w:val="multilevel"/>
    <w:tmpl w:val="EA926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069"/>
    <w:rsid w:val="0014137D"/>
    <w:rsid w:val="00505571"/>
    <w:rsid w:val="00580AD8"/>
    <w:rsid w:val="00835069"/>
    <w:rsid w:val="00836CDB"/>
    <w:rsid w:val="00A356C4"/>
    <w:rsid w:val="00AB4C92"/>
    <w:rsid w:val="00BA482E"/>
    <w:rsid w:val="00C43873"/>
    <w:rsid w:val="00CE5880"/>
    <w:rsid w:val="00D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50A95A-0292-4CB4-9964-62049315B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506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835069"/>
    <w:rPr>
      <w:rFonts w:ascii="Calibri" w:eastAsia="Times New Roman" w:hAnsi="Calibri" w:cs="Times New Roman"/>
    </w:rPr>
  </w:style>
  <w:style w:type="paragraph" w:styleId="a4">
    <w:name w:val="No Spacing"/>
    <w:link w:val="a3"/>
    <w:qFormat/>
    <w:rsid w:val="00835069"/>
    <w:pPr>
      <w:spacing w:after="0" w:line="240" w:lineRule="auto"/>
    </w:pPr>
    <w:rPr>
      <w:rFonts w:ascii="Calibri" w:eastAsia="Times New Roman" w:hAnsi="Calibri" w:cs="Times New Roman"/>
    </w:rPr>
  </w:style>
  <w:style w:type="character" w:styleId="a5">
    <w:name w:val="Strong"/>
    <w:basedOn w:val="a0"/>
    <w:uiPriority w:val="22"/>
    <w:qFormat/>
    <w:rsid w:val="00835069"/>
    <w:rPr>
      <w:b/>
      <w:bCs/>
    </w:rPr>
  </w:style>
  <w:style w:type="table" w:styleId="a6">
    <w:name w:val="Table Grid"/>
    <w:basedOn w:val="a1"/>
    <w:uiPriority w:val="59"/>
    <w:rsid w:val="0014137D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836C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36CDB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59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3416</Words>
  <Characters>19472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Матвеев</dc:creator>
  <cp:keywords/>
  <dc:description/>
  <cp:lastModifiedBy>Александр Матвеев</cp:lastModifiedBy>
  <cp:revision>19</cp:revision>
  <cp:lastPrinted>2025-09-20T06:34:00Z</cp:lastPrinted>
  <dcterms:created xsi:type="dcterms:W3CDTF">2023-09-25T13:20:00Z</dcterms:created>
  <dcterms:modified xsi:type="dcterms:W3CDTF">2025-09-24T12:33:00Z</dcterms:modified>
</cp:coreProperties>
</file>